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223A02" w14:textId="77777777" w:rsidR="00ED592A" w:rsidRPr="008A7955" w:rsidRDefault="00ED592A" w:rsidP="00277DFA">
      <w:pPr>
        <w:pStyle w:val="NoSpacing"/>
        <w:jc w:val="center"/>
        <w:rPr>
          <w:rFonts w:ascii="Times New Roman" w:hAnsi="Times New Roman" w:cs="Times New Roman"/>
          <w:b/>
          <w:i/>
        </w:rPr>
      </w:pPr>
      <w:r w:rsidRPr="008A7955">
        <w:rPr>
          <w:rFonts w:ascii="Times New Roman" w:hAnsi="Times New Roman" w:cs="Times New Roman"/>
          <w:b/>
          <w:i/>
        </w:rPr>
        <w:t>MINUTES</w:t>
      </w:r>
    </w:p>
    <w:p w14:paraId="0F186470" w14:textId="77777777" w:rsidR="00FA1836" w:rsidRPr="008A7955" w:rsidRDefault="00ED592A" w:rsidP="00277DFA">
      <w:pPr>
        <w:pStyle w:val="NoSpacing"/>
        <w:jc w:val="center"/>
        <w:rPr>
          <w:rFonts w:ascii="Times New Roman" w:hAnsi="Times New Roman" w:cs="Times New Roman"/>
          <w:b/>
          <w:i/>
        </w:rPr>
      </w:pPr>
      <w:r w:rsidRPr="008A7955">
        <w:rPr>
          <w:rFonts w:ascii="Times New Roman" w:hAnsi="Times New Roman" w:cs="Times New Roman"/>
          <w:b/>
          <w:i/>
        </w:rPr>
        <w:t xml:space="preserve">Library Building Project: </w:t>
      </w:r>
      <w:r w:rsidR="00AA15B9" w:rsidRPr="008A7955">
        <w:rPr>
          <w:rFonts w:ascii="Times New Roman" w:hAnsi="Times New Roman" w:cs="Times New Roman"/>
          <w:b/>
          <w:i/>
        </w:rPr>
        <w:t>Special Collections Working Group</w:t>
      </w:r>
    </w:p>
    <w:p w14:paraId="257BCD04" w14:textId="72DE771B" w:rsidR="00FC6836" w:rsidRPr="002031E8" w:rsidRDefault="00F618E1" w:rsidP="002031E8">
      <w:pPr>
        <w:pStyle w:val="NoSpacing"/>
        <w:jc w:val="center"/>
        <w:rPr>
          <w:rFonts w:ascii="Times New Roman" w:hAnsi="Times New Roman" w:cs="Times New Roman"/>
          <w:b/>
          <w:bCs/>
          <w:i/>
          <w:iCs/>
        </w:rPr>
      </w:pPr>
      <w:r>
        <w:rPr>
          <w:rFonts w:ascii="Times New Roman" w:hAnsi="Times New Roman" w:cs="Times New Roman"/>
          <w:b/>
          <w:bCs/>
          <w:i/>
          <w:iCs/>
        </w:rPr>
        <w:t>January 1</w:t>
      </w:r>
      <w:r w:rsidR="007D45DE">
        <w:rPr>
          <w:rFonts w:ascii="Times New Roman" w:hAnsi="Times New Roman" w:cs="Times New Roman"/>
          <w:b/>
          <w:bCs/>
          <w:i/>
          <w:iCs/>
        </w:rPr>
        <w:t>8</w:t>
      </w:r>
      <w:r>
        <w:rPr>
          <w:rFonts w:ascii="Times New Roman" w:hAnsi="Times New Roman" w:cs="Times New Roman"/>
          <w:b/>
          <w:bCs/>
          <w:i/>
          <w:iCs/>
        </w:rPr>
        <w:t>, 2022</w:t>
      </w:r>
    </w:p>
    <w:p w14:paraId="0D14DBE9" w14:textId="6911E491" w:rsidR="002031E8" w:rsidRPr="002031E8" w:rsidRDefault="002031E8" w:rsidP="002031E8">
      <w:pPr>
        <w:pStyle w:val="NoSpacing"/>
        <w:jc w:val="center"/>
        <w:rPr>
          <w:rFonts w:ascii="Times New Roman" w:hAnsi="Times New Roman" w:cs="Times New Roman"/>
          <w:b/>
          <w:bCs/>
          <w:i/>
          <w:iCs/>
        </w:rPr>
      </w:pPr>
      <w:r w:rsidRPr="002031E8">
        <w:rPr>
          <w:rFonts w:ascii="Times New Roman" w:hAnsi="Times New Roman" w:cs="Times New Roman"/>
          <w:b/>
          <w:bCs/>
          <w:i/>
          <w:iCs/>
        </w:rPr>
        <w:t xml:space="preserve">Via </w:t>
      </w:r>
      <w:r w:rsidR="00406905">
        <w:rPr>
          <w:rFonts w:ascii="Times New Roman" w:hAnsi="Times New Roman" w:cs="Times New Roman"/>
          <w:b/>
          <w:bCs/>
          <w:i/>
          <w:iCs/>
        </w:rPr>
        <w:t>Zoom</w:t>
      </w:r>
    </w:p>
    <w:p w14:paraId="4FB6ED98" w14:textId="442F06FC" w:rsidR="002031E8" w:rsidRDefault="002031E8" w:rsidP="002031E8">
      <w:pPr>
        <w:pStyle w:val="NoSpacing"/>
      </w:pPr>
    </w:p>
    <w:p w14:paraId="3C432D57" w14:textId="41F58C7E" w:rsidR="008A7955" w:rsidRDefault="00ED592A" w:rsidP="00C5088D">
      <w:pPr>
        <w:pStyle w:val="NoSpacing"/>
        <w:rPr>
          <w:rFonts w:ascii="Times New Roman" w:hAnsi="Times New Roman" w:cs="Times New Roman"/>
        </w:rPr>
      </w:pPr>
      <w:r w:rsidRPr="00C5088D">
        <w:rPr>
          <w:rFonts w:ascii="Times New Roman" w:hAnsi="Times New Roman" w:cs="Times New Roman"/>
          <w:b/>
        </w:rPr>
        <w:t>Present:</w:t>
      </w:r>
      <w:r w:rsidR="00DE5F3C" w:rsidRPr="00C5088D">
        <w:rPr>
          <w:rFonts w:ascii="Times New Roman" w:hAnsi="Times New Roman" w:cs="Times New Roman"/>
          <w:b/>
        </w:rPr>
        <w:t xml:space="preserve"> </w:t>
      </w:r>
      <w:r w:rsidR="00AB55E8" w:rsidRPr="00C5088D">
        <w:rPr>
          <w:rFonts w:ascii="Times New Roman" w:hAnsi="Times New Roman" w:cs="Times New Roman"/>
        </w:rPr>
        <w:t xml:space="preserve"> </w:t>
      </w:r>
      <w:r w:rsidR="00F35DEE">
        <w:rPr>
          <w:rFonts w:ascii="Times New Roman" w:hAnsi="Times New Roman" w:cs="Times New Roman"/>
        </w:rPr>
        <w:t xml:space="preserve">Joanne Kaczmarek, </w:t>
      </w:r>
      <w:r w:rsidR="00203B3F">
        <w:rPr>
          <w:rFonts w:ascii="Times New Roman" w:hAnsi="Times New Roman" w:cs="Times New Roman"/>
        </w:rPr>
        <w:t xml:space="preserve">Tim Newman, </w:t>
      </w:r>
      <w:r w:rsidR="00A13A25" w:rsidRPr="00C5088D">
        <w:rPr>
          <w:rFonts w:ascii="Times New Roman" w:hAnsi="Times New Roman" w:cs="Times New Roman"/>
        </w:rPr>
        <w:t xml:space="preserve">Tom Teper, </w:t>
      </w:r>
      <w:r w:rsidR="004857BE" w:rsidRPr="00C5088D">
        <w:rPr>
          <w:rFonts w:ascii="Times New Roman" w:hAnsi="Times New Roman" w:cs="Times New Roman"/>
        </w:rPr>
        <w:t>Lynne Thomas</w:t>
      </w:r>
    </w:p>
    <w:p w14:paraId="34992C3D" w14:textId="48CE33CE" w:rsidR="00A834B1" w:rsidRDefault="000B04C2" w:rsidP="00C5088D">
      <w:pPr>
        <w:pStyle w:val="NoSpacing"/>
        <w:rPr>
          <w:rFonts w:ascii="Times New Roman" w:hAnsi="Times New Roman" w:cs="Times New Roman"/>
        </w:rPr>
      </w:pPr>
      <w:r w:rsidRPr="00C5088D">
        <w:rPr>
          <w:rFonts w:ascii="Times New Roman" w:hAnsi="Times New Roman" w:cs="Times New Roman"/>
          <w:b/>
        </w:rPr>
        <w:t>N</w:t>
      </w:r>
      <w:r w:rsidR="00242AC5" w:rsidRPr="00C5088D">
        <w:rPr>
          <w:rFonts w:ascii="Times New Roman" w:hAnsi="Times New Roman" w:cs="Times New Roman"/>
          <w:b/>
        </w:rPr>
        <w:t>ote Taker</w:t>
      </w:r>
      <w:r w:rsidR="00242AC5" w:rsidRPr="00C5088D">
        <w:rPr>
          <w:rFonts w:ascii="Times New Roman" w:hAnsi="Times New Roman" w:cs="Times New Roman"/>
        </w:rPr>
        <w:t xml:space="preserve">: Wendy </w:t>
      </w:r>
      <w:r w:rsidR="00D44537">
        <w:rPr>
          <w:rFonts w:ascii="Times New Roman" w:hAnsi="Times New Roman" w:cs="Times New Roman"/>
        </w:rPr>
        <w:t>Mintz</w:t>
      </w:r>
    </w:p>
    <w:p w14:paraId="0E163FA1" w14:textId="0693ABCE" w:rsidR="004557CD" w:rsidRDefault="004557CD" w:rsidP="00C5088D">
      <w:pPr>
        <w:pStyle w:val="NoSpacing"/>
        <w:rPr>
          <w:rFonts w:ascii="Times New Roman" w:hAnsi="Times New Roman" w:cs="Times New Roman"/>
        </w:rPr>
      </w:pPr>
    </w:p>
    <w:p w14:paraId="7E38412E" w14:textId="474B622B" w:rsidR="00F618E1" w:rsidRDefault="00106E18" w:rsidP="007D45DE">
      <w:pPr>
        <w:pStyle w:val="NoSpacing"/>
        <w:numPr>
          <w:ilvl w:val="0"/>
          <w:numId w:val="33"/>
        </w:numPr>
        <w:rPr>
          <w:rFonts w:ascii="Times New Roman" w:hAnsi="Times New Roman" w:cs="Times New Roman"/>
        </w:rPr>
      </w:pPr>
      <w:r>
        <w:rPr>
          <w:rFonts w:ascii="Times New Roman" w:hAnsi="Times New Roman" w:cs="Times New Roman"/>
        </w:rPr>
        <w:t>Tim and Tom met earlier today with Cheryl, Dennis, Kevin Huse, and Antone Sgro to discuss the historic preservation aspect of the project.  Dennis will be submitting the current design to the ISHPO office after the BOT approval.</w:t>
      </w:r>
    </w:p>
    <w:p w14:paraId="3201DE91" w14:textId="21D48BBE" w:rsidR="00106E18" w:rsidRDefault="00106E18" w:rsidP="007D45DE">
      <w:pPr>
        <w:pStyle w:val="NoSpacing"/>
        <w:numPr>
          <w:ilvl w:val="0"/>
          <w:numId w:val="33"/>
        </w:numPr>
        <w:rPr>
          <w:rFonts w:ascii="Times New Roman" w:hAnsi="Times New Roman" w:cs="Times New Roman"/>
        </w:rPr>
      </w:pPr>
      <w:r>
        <w:rPr>
          <w:rFonts w:ascii="Times New Roman" w:hAnsi="Times New Roman" w:cs="Times New Roman"/>
        </w:rPr>
        <w:t>Cheryl forwarded the DD energy model, life cycle cost analysis, and system selection document to Tim and Tom.  Ratio has not provided guidelines for the Library to make an educated choice, nor did they ask for a 20% variance.  The optimum humidity for the vault will be 45% - plus or minus 3%.  Option A from the choices given is the best for long term use, but not the best option for an energy reduction.  Cheryl</w:t>
      </w:r>
      <w:r w:rsidR="009A076C">
        <w:rPr>
          <w:rFonts w:ascii="Times New Roman" w:hAnsi="Times New Roman" w:cs="Times New Roman"/>
        </w:rPr>
        <w:t xml:space="preserve"> will go back to the team to ask for a better explanation of choices and details of each system.  Currently, there are not enough specific details.  IMEG should write the variance since they were hired to design the system.</w:t>
      </w:r>
    </w:p>
    <w:p w14:paraId="7201B78F" w14:textId="37720D34" w:rsidR="009A076C" w:rsidRDefault="009A076C" w:rsidP="007D45DE">
      <w:pPr>
        <w:pStyle w:val="NoSpacing"/>
        <w:numPr>
          <w:ilvl w:val="0"/>
          <w:numId w:val="33"/>
        </w:numPr>
        <w:rPr>
          <w:rFonts w:ascii="Times New Roman" w:hAnsi="Times New Roman" w:cs="Times New Roman"/>
        </w:rPr>
      </w:pPr>
      <w:r>
        <w:rPr>
          <w:rFonts w:ascii="Times New Roman" w:hAnsi="Times New Roman" w:cs="Times New Roman"/>
        </w:rPr>
        <w:t>Staff within the division requested copies of the latest floorplan options from last week’s presentation to assist them with discussions for next week’s meetings.</w:t>
      </w:r>
    </w:p>
    <w:p w14:paraId="088D2EE8" w14:textId="0EC8AD6E" w:rsidR="009A076C" w:rsidRDefault="009A076C" w:rsidP="007D45DE">
      <w:pPr>
        <w:pStyle w:val="NoSpacing"/>
        <w:numPr>
          <w:ilvl w:val="0"/>
          <w:numId w:val="33"/>
        </w:numPr>
        <w:rPr>
          <w:rFonts w:ascii="Times New Roman" w:hAnsi="Times New Roman" w:cs="Times New Roman"/>
        </w:rPr>
      </w:pPr>
      <w:r>
        <w:rPr>
          <w:rFonts w:ascii="Times New Roman" w:hAnsi="Times New Roman" w:cs="Times New Roman"/>
        </w:rPr>
        <w:t>Staff requested a “welcome” or “touch-down” desk be placed somewhere at the entrance.  This desk will need to include a hard-wired CPU and a telephone. The department heads will need to figure out how to staff the desk during operating hours.</w:t>
      </w:r>
    </w:p>
    <w:p w14:paraId="5D45F88A" w14:textId="6E88D92F" w:rsidR="009A076C" w:rsidRDefault="009A076C" w:rsidP="007D45DE">
      <w:pPr>
        <w:pStyle w:val="NoSpacing"/>
        <w:numPr>
          <w:ilvl w:val="0"/>
          <w:numId w:val="33"/>
        </w:numPr>
        <w:rPr>
          <w:rFonts w:ascii="Times New Roman" w:hAnsi="Times New Roman" w:cs="Times New Roman"/>
        </w:rPr>
      </w:pPr>
      <w:r>
        <w:rPr>
          <w:rFonts w:ascii="Times New Roman" w:hAnsi="Times New Roman" w:cs="Times New Roman"/>
        </w:rPr>
        <w:t>The group requested a PA system for the entire building if the budget allows.</w:t>
      </w:r>
    </w:p>
    <w:p w14:paraId="1300CCF3" w14:textId="77777777" w:rsidR="009A076C" w:rsidRDefault="009A076C" w:rsidP="009A076C">
      <w:pPr>
        <w:pStyle w:val="NoSpacing"/>
        <w:ind w:left="720"/>
        <w:rPr>
          <w:rFonts w:ascii="Times New Roman" w:hAnsi="Times New Roman" w:cs="Times New Roman"/>
        </w:rPr>
      </w:pPr>
    </w:p>
    <w:p w14:paraId="4C3F5920" w14:textId="41EAFA15" w:rsidR="00D0487B" w:rsidRDefault="00D0487B" w:rsidP="00D0487B">
      <w:pPr>
        <w:pStyle w:val="NoSpacing"/>
        <w:rPr>
          <w:rFonts w:ascii="Times New Roman" w:hAnsi="Times New Roman" w:cs="Times New Roman"/>
        </w:rPr>
      </w:pPr>
      <w:r>
        <w:rPr>
          <w:rFonts w:ascii="Times New Roman" w:hAnsi="Times New Roman" w:cs="Times New Roman"/>
        </w:rPr>
        <w:t xml:space="preserve">Meeting adjourned at </w:t>
      </w:r>
      <w:r w:rsidR="00367A43">
        <w:rPr>
          <w:rFonts w:ascii="Times New Roman" w:hAnsi="Times New Roman" w:cs="Times New Roman"/>
        </w:rPr>
        <w:t>4:</w:t>
      </w:r>
      <w:r w:rsidR="009A076C">
        <w:rPr>
          <w:rFonts w:ascii="Times New Roman" w:hAnsi="Times New Roman" w:cs="Times New Roman"/>
        </w:rPr>
        <w:t>10</w:t>
      </w:r>
      <w:r w:rsidR="00367A43">
        <w:rPr>
          <w:rFonts w:ascii="Times New Roman" w:hAnsi="Times New Roman" w:cs="Times New Roman"/>
        </w:rPr>
        <w:t xml:space="preserve"> p</w:t>
      </w:r>
      <w:r w:rsidR="00C90F55">
        <w:rPr>
          <w:rFonts w:ascii="Times New Roman" w:hAnsi="Times New Roman" w:cs="Times New Roman"/>
        </w:rPr>
        <w:t>m</w:t>
      </w:r>
    </w:p>
    <w:sectPr w:rsidR="00D0487B" w:rsidSect="00BE730E">
      <w:pgSz w:w="12240" w:h="15840"/>
      <w:pgMar w:top="1440" w:right="1440" w:bottom="1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3575B"/>
    <w:multiLevelType w:val="hybridMultilevel"/>
    <w:tmpl w:val="EB56C6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D73A79"/>
    <w:multiLevelType w:val="hybridMultilevel"/>
    <w:tmpl w:val="E4BA6C3A"/>
    <w:lvl w:ilvl="0" w:tplc="3A5C653A">
      <w:start w:val="1"/>
      <w:numFmt w:val="decimal"/>
      <w:lvlText w:val="%1."/>
      <w:lvlJc w:val="left"/>
      <w:pPr>
        <w:ind w:left="720" w:hanging="360"/>
      </w:pPr>
      <w:rPr>
        <w:rFonts w:ascii="Calibri" w:eastAsia="Times New Roman" w:hAnsi="Calibri" w:cs="Calibri"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 w15:restartNumberingAfterBreak="0">
    <w:nsid w:val="0B735C0E"/>
    <w:multiLevelType w:val="hybridMultilevel"/>
    <w:tmpl w:val="8D5470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850915"/>
    <w:multiLevelType w:val="hybridMultilevel"/>
    <w:tmpl w:val="292CD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312431"/>
    <w:multiLevelType w:val="hybridMultilevel"/>
    <w:tmpl w:val="68E8E6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8E40ED9"/>
    <w:multiLevelType w:val="hybridMultilevel"/>
    <w:tmpl w:val="E97A6B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E930E7"/>
    <w:multiLevelType w:val="hybridMultilevel"/>
    <w:tmpl w:val="1DEA0A9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266D676E"/>
    <w:multiLevelType w:val="hybridMultilevel"/>
    <w:tmpl w:val="5B5A0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C81909"/>
    <w:multiLevelType w:val="hybridMultilevel"/>
    <w:tmpl w:val="2998F6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2F546DE3"/>
    <w:multiLevelType w:val="hybridMultilevel"/>
    <w:tmpl w:val="02B097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158434C"/>
    <w:multiLevelType w:val="hybridMultilevel"/>
    <w:tmpl w:val="F1E0E2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430542A"/>
    <w:multiLevelType w:val="hybridMultilevel"/>
    <w:tmpl w:val="2898B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4DE6D90"/>
    <w:multiLevelType w:val="hybridMultilevel"/>
    <w:tmpl w:val="6FAA463A"/>
    <w:lvl w:ilvl="0" w:tplc="7BFC1726">
      <w:start w:val="1"/>
      <w:numFmt w:val="decimal"/>
      <w:lvlText w:val="%1."/>
      <w:lvlJc w:val="left"/>
      <w:pPr>
        <w:ind w:left="720" w:hanging="360"/>
      </w:pPr>
      <w:rPr>
        <w:rFonts w:ascii="Calibri" w:eastAsia="Times New Roman" w:hAnsi="Calibri" w:cs="Calibri"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15:restartNumberingAfterBreak="0">
    <w:nsid w:val="39BD3592"/>
    <w:multiLevelType w:val="hybridMultilevel"/>
    <w:tmpl w:val="F4C034D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39E5334F"/>
    <w:multiLevelType w:val="hybridMultilevel"/>
    <w:tmpl w:val="7758C99A"/>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5" w15:restartNumberingAfterBreak="0">
    <w:nsid w:val="41F81B46"/>
    <w:multiLevelType w:val="hybridMultilevel"/>
    <w:tmpl w:val="275C5F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474569FC"/>
    <w:multiLevelType w:val="hybridMultilevel"/>
    <w:tmpl w:val="75B4D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75F397F"/>
    <w:multiLevelType w:val="hybridMultilevel"/>
    <w:tmpl w:val="15BE77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476529BA"/>
    <w:multiLevelType w:val="hybridMultilevel"/>
    <w:tmpl w:val="6C823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AF31276"/>
    <w:multiLevelType w:val="hybridMultilevel"/>
    <w:tmpl w:val="D5A6FEF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0AC13AF"/>
    <w:multiLevelType w:val="hybridMultilevel"/>
    <w:tmpl w:val="8F761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5C06E40"/>
    <w:multiLevelType w:val="hybridMultilevel"/>
    <w:tmpl w:val="CE564A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6E259AF"/>
    <w:multiLevelType w:val="hybridMultilevel"/>
    <w:tmpl w:val="CF98B7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57826E34"/>
    <w:multiLevelType w:val="hybridMultilevel"/>
    <w:tmpl w:val="037E5A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87D406A"/>
    <w:multiLevelType w:val="hybridMultilevel"/>
    <w:tmpl w:val="EA649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D2D169D"/>
    <w:multiLevelType w:val="hybridMultilevel"/>
    <w:tmpl w:val="7026F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FC704A8"/>
    <w:multiLevelType w:val="hybridMultilevel"/>
    <w:tmpl w:val="8306E6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73426A1B"/>
    <w:multiLevelType w:val="hybridMultilevel"/>
    <w:tmpl w:val="1102B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82325CA"/>
    <w:multiLevelType w:val="hybridMultilevel"/>
    <w:tmpl w:val="02C81A9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8A939F8"/>
    <w:multiLevelType w:val="hybridMultilevel"/>
    <w:tmpl w:val="55A2B7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F0C5669"/>
    <w:multiLevelType w:val="hybridMultilevel"/>
    <w:tmpl w:val="69624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7"/>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4"/>
  </w:num>
  <w:num w:numId="5">
    <w:abstractNumId w:val="23"/>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num>
  <w:num w:numId="8">
    <w:abstractNumId w:val="20"/>
  </w:num>
  <w:num w:numId="9">
    <w:abstractNumId w:val="30"/>
  </w:num>
  <w:num w:numId="10">
    <w:abstractNumId w:val="8"/>
  </w:num>
  <w:num w:numId="11">
    <w:abstractNumId w:val="5"/>
  </w:num>
  <w:num w:numId="12">
    <w:abstractNumId w:val="24"/>
  </w:num>
  <w:num w:numId="13">
    <w:abstractNumId w:val="19"/>
  </w:num>
  <w:num w:numId="14">
    <w:abstractNumId w:val="7"/>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num>
  <w:num w:numId="17">
    <w:abstractNumId w:val="13"/>
  </w:num>
  <w:num w:numId="18">
    <w:abstractNumId w:val="26"/>
  </w:num>
  <w:num w:numId="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num>
  <w:num w:numId="21">
    <w:abstractNumId w:val="17"/>
  </w:num>
  <w:num w:numId="22">
    <w:abstractNumId w:val="10"/>
  </w:num>
  <w:num w:numId="23">
    <w:abstractNumId w:val="28"/>
  </w:num>
  <w:num w:numId="24">
    <w:abstractNumId w:val="22"/>
  </w:num>
  <w:num w:numId="25">
    <w:abstractNumId w:val="25"/>
  </w:num>
  <w:num w:numId="26">
    <w:abstractNumId w:val="18"/>
  </w:num>
  <w:num w:numId="27">
    <w:abstractNumId w:val="21"/>
  </w:num>
  <w:num w:numId="28">
    <w:abstractNumId w:val="0"/>
  </w:num>
  <w:num w:numId="29">
    <w:abstractNumId w:val="29"/>
  </w:num>
  <w:num w:numId="30">
    <w:abstractNumId w:val="15"/>
  </w:num>
  <w:num w:numId="31">
    <w:abstractNumId w:val="11"/>
  </w:num>
  <w:num w:numId="32">
    <w:abstractNumId w:val="3"/>
  </w:num>
  <w:num w:numId="33">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92A"/>
    <w:rsid w:val="000016AC"/>
    <w:rsid w:val="000141C9"/>
    <w:rsid w:val="000154A1"/>
    <w:rsid w:val="00033EA2"/>
    <w:rsid w:val="0003548B"/>
    <w:rsid w:val="0003567D"/>
    <w:rsid w:val="00036408"/>
    <w:rsid w:val="00050C68"/>
    <w:rsid w:val="0007751F"/>
    <w:rsid w:val="00090243"/>
    <w:rsid w:val="000A1B94"/>
    <w:rsid w:val="000A70D7"/>
    <w:rsid w:val="000B04C2"/>
    <w:rsid w:val="000B32E6"/>
    <w:rsid w:val="000B46A5"/>
    <w:rsid w:val="000D430C"/>
    <w:rsid w:val="000E3841"/>
    <w:rsid w:val="000E7AB4"/>
    <w:rsid w:val="000F7151"/>
    <w:rsid w:val="00106E18"/>
    <w:rsid w:val="00107239"/>
    <w:rsid w:val="00113623"/>
    <w:rsid w:val="00126731"/>
    <w:rsid w:val="00142D0F"/>
    <w:rsid w:val="00145A97"/>
    <w:rsid w:val="0015178B"/>
    <w:rsid w:val="001541A2"/>
    <w:rsid w:val="0015456C"/>
    <w:rsid w:val="00161F6E"/>
    <w:rsid w:val="001628B2"/>
    <w:rsid w:val="001808BA"/>
    <w:rsid w:val="001A16A3"/>
    <w:rsid w:val="001C0BF8"/>
    <w:rsid w:val="001D008C"/>
    <w:rsid w:val="001E4779"/>
    <w:rsid w:val="002031E8"/>
    <w:rsid w:val="00203B3F"/>
    <w:rsid w:val="00242AC5"/>
    <w:rsid w:val="00277DFA"/>
    <w:rsid w:val="002812CB"/>
    <w:rsid w:val="002A26B0"/>
    <w:rsid w:val="002B2C23"/>
    <w:rsid w:val="002B4EAE"/>
    <w:rsid w:val="002C1614"/>
    <w:rsid w:val="002C6C72"/>
    <w:rsid w:val="00316643"/>
    <w:rsid w:val="0036483E"/>
    <w:rsid w:val="003654F4"/>
    <w:rsid w:val="00367A43"/>
    <w:rsid w:val="00370974"/>
    <w:rsid w:val="00374192"/>
    <w:rsid w:val="0038025E"/>
    <w:rsid w:val="003844AC"/>
    <w:rsid w:val="003F2B02"/>
    <w:rsid w:val="003F6119"/>
    <w:rsid w:val="004016D5"/>
    <w:rsid w:val="0040433B"/>
    <w:rsid w:val="004066BC"/>
    <w:rsid w:val="00406905"/>
    <w:rsid w:val="004226E3"/>
    <w:rsid w:val="00440029"/>
    <w:rsid w:val="00453058"/>
    <w:rsid w:val="00453439"/>
    <w:rsid w:val="004557CD"/>
    <w:rsid w:val="004857BE"/>
    <w:rsid w:val="004A26AF"/>
    <w:rsid w:val="004B0E91"/>
    <w:rsid w:val="004B2C8E"/>
    <w:rsid w:val="004C05B4"/>
    <w:rsid w:val="004C112E"/>
    <w:rsid w:val="004D0810"/>
    <w:rsid w:val="004E56C4"/>
    <w:rsid w:val="0051082F"/>
    <w:rsid w:val="0052063A"/>
    <w:rsid w:val="005369C9"/>
    <w:rsid w:val="00537A88"/>
    <w:rsid w:val="0056230A"/>
    <w:rsid w:val="00567DF5"/>
    <w:rsid w:val="00574CF4"/>
    <w:rsid w:val="00584FCB"/>
    <w:rsid w:val="00585033"/>
    <w:rsid w:val="005A078A"/>
    <w:rsid w:val="005B2E56"/>
    <w:rsid w:val="005B5B8E"/>
    <w:rsid w:val="005D2B36"/>
    <w:rsid w:val="005D2ECD"/>
    <w:rsid w:val="005D4B0E"/>
    <w:rsid w:val="005E3379"/>
    <w:rsid w:val="006014EE"/>
    <w:rsid w:val="006071D3"/>
    <w:rsid w:val="006418BF"/>
    <w:rsid w:val="00644C33"/>
    <w:rsid w:val="0065749C"/>
    <w:rsid w:val="00684762"/>
    <w:rsid w:val="00691105"/>
    <w:rsid w:val="00697C9F"/>
    <w:rsid w:val="006A4897"/>
    <w:rsid w:val="006B2DB9"/>
    <w:rsid w:val="006D17CA"/>
    <w:rsid w:val="006E6AFA"/>
    <w:rsid w:val="006F024E"/>
    <w:rsid w:val="006F0901"/>
    <w:rsid w:val="006F6DFE"/>
    <w:rsid w:val="0076764B"/>
    <w:rsid w:val="0079133C"/>
    <w:rsid w:val="00793877"/>
    <w:rsid w:val="007A27A8"/>
    <w:rsid w:val="007D3373"/>
    <w:rsid w:val="007D45DE"/>
    <w:rsid w:val="007E00DF"/>
    <w:rsid w:val="007E0912"/>
    <w:rsid w:val="007E7441"/>
    <w:rsid w:val="00846D1B"/>
    <w:rsid w:val="00857FC1"/>
    <w:rsid w:val="008A67DA"/>
    <w:rsid w:val="008A7955"/>
    <w:rsid w:val="008F209D"/>
    <w:rsid w:val="008F798D"/>
    <w:rsid w:val="00903F8E"/>
    <w:rsid w:val="00923D06"/>
    <w:rsid w:val="00941D43"/>
    <w:rsid w:val="0096776E"/>
    <w:rsid w:val="00986C76"/>
    <w:rsid w:val="0099263B"/>
    <w:rsid w:val="009A076C"/>
    <w:rsid w:val="009B10AA"/>
    <w:rsid w:val="009F2B81"/>
    <w:rsid w:val="00A07466"/>
    <w:rsid w:val="00A11B34"/>
    <w:rsid w:val="00A11B57"/>
    <w:rsid w:val="00A13A25"/>
    <w:rsid w:val="00A17067"/>
    <w:rsid w:val="00A642E3"/>
    <w:rsid w:val="00A66963"/>
    <w:rsid w:val="00A70123"/>
    <w:rsid w:val="00A74889"/>
    <w:rsid w:val="00A74D81"/>
    <w:rsid w:val="00A834B1"/>
    <w:rsid w:val="00A94DFB"/>
    <w:rsid w:val="00A94E43"/>
    <w:rsid w:val="00AA15B9"/>
    <w:rsid w:val="00AA2CDF"/>
    <w:rsid w:val="00AB55E8"/>
    <w:rsid w:val="00AD7758"/>
    <w:rsid w:val="00AE217B"/>
    <w:rsid w:val="00B121FF"/>
    <w:rsid w:val="00B204B1"/>
    <w:rsid w:val="00B23ABD"/>
    <w:rsid w:val="00B358BF"/>
    <w:rsid w:val="00B45A95"/>
    <w:rsid w:val="00B54830"/>
    <w:rsid w:val="00B6049B"/>
    <w:rsid w:val="00B63B0D"/>
    <w:rsid w:val="00B96187"/>
    <w:rsid w:val="00B966E8"/>
    <w:rsid w:val="00BB76FE"/>
    <w:rsid w:val="00BC3956"/>
    <w:rsid w:val="00BD24E9"/>
    <w:rsid w:val="00BE730E"/>
    <w:rsid w:val="00BF1511"/>
    <w:rsid w:val="00BF7AD7"/>
    <w:rsid w:val="00C03089"/>
    <w:rsid w:val="00C12F3B"/>
    <w:rsid w:val="00C227EB"/>
    <w:rsid w:val="00C41EEA"/>
    <w:rsid w:val="00C45F19"/>
    <w:rsid w:val="00C5088D"/>
    <w:rsid w:val="00C51CB0"/>
    <w:rsid w:val="00C73E1C"/>
    <w:rsid w:val="00C76522"/>
    <w:rsid w:val="00C76B20"/>
    <w:rsid w:val="00C77334"/>
    <w:rsid w:val="00C90F55"/>
    <w:rsid w:val="00C91D9F"/>
    <w:rsid w:val="00D0487B"/>
    <w:rsid w:val="00D2179C"/>
    <w:rsid w:val="00D239D5"/>
    <w:rsid w:val="00D44537"/>
    <w:rsid w:val="00D52978"/>
    <w:rsid w:val="00DA1406"/>
    <w:rsid w:val="00DA37B5"/>
    <w:rsid w:val="00DA60F2"/>
    <w:rsid w:val="00DB4D9E"/>
    <w:rsid w:val="00DC048D"/>
    <w:rsid w:val="00DD0E26"/>
    <w:rsid w:val="00DE5F3C"/>
    <w:rsid w:val="00DF0CC5"/>
    <w:rsid w:val="00E0467C"/>
    <w:rsid w:val="00E1578B"/>
    <w:rsid w:val="00E262D7"/>
    <w:rsid w:val="00E33210"/>
    <w:rsid w:val="00E56F51"/>
    <w:rsid w:val="00E747D5"/>
    <w:rsid w:val="00E77AEB"/>
    <w:rsid w:val="00EA11E9"/>
    <w:rsid w:val="00EA3702"/>
    <w:rsid w:val="00EA446C"/>
    <w:rsid w:val="00EB7AC4"/>
    <w:rsid w:val="00EC3E11"/>
    <w:rsid w:val="00ED592A"/>
    <w:rsid w:val="00EE6C96"/>
    <w:rsid w:val="00F01774"/>
    <w:rsid w:val="00F029C5"/>
    <w:rsid w:val="00F141CB"/>
    <w:rsid w:val="00F35A9D"/>
    <w:rsid w:val="00F35DEE"/>
    <w:rsid w:val="00F618E1"/>
    <w:rsid w:val="00F663C6"/>
    <w:rsid w:val="00F84565"/>
    <w:rsid w:val="00F86D5C"/>
    <w:rsid w:val="00FA1836"/>
    <w:rsid w:val="00FA25A1"/>
    <w:rsid w:val="00FC2AEF"/>
    <w:rsid w:val="00FC3096"/>
    <w:rsid w:val="00FC6836"/>
    <w:rsid w:val="00FD62CC"/>
    <w:rsid w:val="00FE7D66"/>
    <w:rsid w:val="00FF1D57"/>
    <w:rsid w:val="00FF5A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02FD3"/>
  <w15:chartTrackingRefBased/>
  <w15:docId w15:val="{4C52D914-B599-42DD-A42C-3D3ECC10E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3E11"/>
    <w:pPr>
      <w:spacing w:after="0" w:line="240"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5A97"/>
    <w:pPr>
      <w:ind w:left="720"/>
      <w:contextualSpacing/>
    </w:pPr>
  </w:style>
  <w:style w:type="paragraph" w:styleId="NoSpacing">
    <w:name w:val="No Spacing"/>
    <w:uiPriority w:val="1"/>
    <w:qFormat/>
    <w:rsid w:val="00277DFA"/>
    <w:pPr>
      <w:spacing w:after="0" w:line="240" w:lineRule="auto"/>
    </w:pPr>
  </w:style>
  <w:style w:type="character" w:styleId="CommentReference">
    <w:name w:val="annotation reference"/>
    <w:basedOn w:val="DefaultParagraphFont"/>
    <w:uiPriority w:val="99"/>
    <w:semiHidden/>
    <w:unhideWhenUsed/>
    <w:rsid w:val="006B2DB9"/>
    <w:rPr>
      <w:sz w:val="16"/>
      <w:szCs w:val="16"/>
    </w:rPr>
  </w:style>
  <w:style w:type="paragraph" w:styleId="CommentText">
    <w:name w:val="annotation text"/>
    <w:basedOn w:val="Normal"/>
    <w:link w:val="CommentTextChar"/>
    <w:uiPriority w:val="99"/>
    <w:semiHidden/>
    <w:unhideWhenUsed/>
    <w:rsid w:val="006B2DB9"/>
    <w:rPr>
      <w:sz w:val="20"/>
      <w:szCs w:val="20"/>
    </w:rPr>
  </w:style>
  <w:style w:type="character" w:customStyle="1" w:styleId="CommentTextChar">
    <w:name w:val="Comment Text Char"/>
    <w:basedOn w:val="DefaultParagraphFont"/>
    <w:link w:val="CommentText"/>
    <w:uiPriority w:val="99"/>
    <w:semiHidden/>
    <w:rsid w:val="006B2DB9"/>
    <w:rPr>
      <w:sz w:val="20"/>
      <w:szCs w:val="20"/>
    </w:rPr>
  </w:style>
  <w:style w:type="paragraph" w:styleId="BalloonText">
    <w:name w:val="Balloon Text"/>
    <w:basedOn w:val="Normal"/>
    <w:link w:val="BalloonTextChar"/>
    <w:uiPriority w:val="99"/>
    <w:semiHidden/>
    <w:unhideWhenUsed/>
    <w:rsid w:val="006B2D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2DB9"/>
    <w:rPr>
      <w:rFonts w:ascii="Segoe UI" w:hAnsi="Segoe UI" w:cs="Segoe UI"/>
      <w:sz w:val="18"/>
      <w:szCs w:val="18"/>
    </w:rPr>
  </w:style>
  <w:style w:type="paragraph" w:customStyle="1" w:styleId="xmsonormal">
    <w:name w:val="x_msonormal"/>
    <w:basedOn w:val="Normal"/>
    <w:rsid w:val="000B46A5"/>
    <w:rPr>
      <w:rFonts w:cs="Calibri"/>
    </w:rPr>
  </w:style>
  <w:style w:type="character" w:styleId="Hyperlink">
    <w:name w:val="Hyperlink"/>
    <w:basedOn w:val="DefaultParagraphFont"/>
    <w:uiPriority w:val="99"/>
    <w:semiHidden/>
    <w:unhideWhenUsed/>
    <w:rsid w:val="00EC3E11"/>
    <w:rPr>
      <w:rFonts w:ascii="Times New Roman" w:hAnsi="Times New Roman" w:cs="Times New Roman" w:hint="default"/>
      <w:color w:val="00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851980">
      <w:bodyDiv w:val="1"/>
      <w:marLeft w:val="0"/>
      <w:marRight w:val="0"/>
      <w:marTop w:val="0"/>
      <w:marBottom w:val="0"/>
      <w:divBdr>
        <w:top w:val="none" w:sz="0" w:space="0" w:color="auto"/>
        <w:left w:val="none" w:sz="0" w:space="0" w:color="auto"/>
        <w:bottom w:val="none" w:sz="0" w:space="0" w:color="auto"/>
        <w:right w:val="none" w:sz="0" w:space="0" w:color="auto"/>
      </w:divBdr>
    </w:div>
    <w:div w:id="239562420">
      <w:bodyDiv w:val="1"/>
      <w:marLeft w:val="0"/>
      <w:marRight w:val="0"/>
      <w:marTop w:val="0"/>
      <w:marBottom w:val="0"/>
      <w:divBdr>
        <w:top w:val="none" w:sz="0" w:space="0" w:color="auto"/>
        <w:left w:val="none" w:sz="0" w:space="0" w:color="auto"/>
        <w:bottom w:val="none" w:sz="0" w:space="0" w:color="auto"/>
        <w:right w:val="none" w:sz="0" w:space="0" w:color="auto"/>
      </w:divBdr>
    </w:div>
    <w:div w:id="492141036">
      <w:bodyDiv w:val="1"/>
      <w:marLeft w:val="0"/>
      <w:marRight w:val="0"/>
      <w:marTop w:val="0"/>
      <w:marBottom w:val="0"/>
      <w:divBdr>
        <w:top w:val="none" w:sz="0" w:space="0" w:color="auto"/>
        <w:left w:val="none" w:sz="0" w:space="0" w:color="auto"/>
        <w:bottom w:val="none" w:sz="0" w:space="0" w:color="auto"/>
        <w:right w:val="none" w:sz="0" w:space="0" w:color="auto"/>
      </w:divBdr>
    </w:div>
    <w:div w:id="556671750">
      <w:bodyDiv w:val="1"/>
      <w:marLeft w:val="0"/>
      <w:marRight w:val="0"/>
      <w:marTop w:val="0"/>
      <w:marBottom w:val="0"/>
      <w:divBdr>
        <w:top w:val="none" w:sz="0" w:space="0" w:color="auto"/>
        <w:left w:val="none" w:sz="0" w:space="0" w:color="auto"/>
        <w:bottom w:val="none" w:sz="0" w:space="0" w:color="auto"/>
        <w:right w:val="none" w:sz="0" w:space="0" w:color="auto"/>
      </w:divBdr>
    </w:div>
    <w:div w:id="672221289">
      <w:bodyDiv w:val="1"/>
      <w:marLeft w:val="0"/>
      <w:marRight w:val="0"/>
      <w:marTop w:val="0"/>
      <w:marBottom w:val="0"/>
      <w:divBdr>
        <w:top w:val="none" w:sz="0" w:space="0" w:color="auto"/>
        <w:left w:val="none" w:sz="0" w:space="0" w:color="auto"/>
        <w:bottom w:val="none" w:sz="0" w:space="0" w:color="auto"/>
        <w:right w:val="none" w:sz="0" w:space="0" w:color="auto"/>
      </w:divBdr>
    </w:div>
    <w:div w:id="720514718">
      <w:bodyDiv w:val="1"/>
      <w:marLeft w:val="0"/>
      <w:marRight w:val="0"/>
      <w:marTop w:val="0"/>
      <w:marBottom w:val="0"/>
      <w:divBdr>
        <w:top w:val="none" w:sz="0" w:space="0" w:color="auto"/>
        <w:left w:val="none" w:sz="0" w:space="0" w:color="auto"/>
        <w:bottom w:val="none" w:sz="0" w:space="0" w:color="auto"/>
        <w:right w:val="none" w:sz="0" w:space="0" w:color="auto"/>
      </w:divBdr>
    </w:div>
    <w:div w:id="836770760">
      <w:bodyDiv w:val="1"/>
      <w:marLeft w:val="0"/>
      <w:marRight w:val="0"/>
      <w:marTop w:val="0"/>
      <w:marBottom w:val="0"/>
      <w:divBdr>
        <w:top w:val="none" w:sz="0" w:space="0" w:color="auto"/>
        <w:left w:val="none" w:sz="0" w:space="0" w:color="auto"/>
        <w:bottom w:val="none" w:sz="0" w:space="0" w:color="auto"/>
        <w:right w:val="none" w:sz="0" w:space="0" w:color="auto"/>
      </w:divBdr>
    </w:div>
    <w:div w:id="865753913">
      <w:bodyDiv w:val="1"/>
      <w:marLeft w:val="0"/>
      <w:marRight w:val="0"/>
      <w:marTop w:val="0"/>
      <w:marBottom w:val="0"/>
      <w:divBdr>
        <w:top w:val="none" w:sz="0" w:space="0" w:color="auto"/>
        <w:left w:val="none" w:sz="0" w:space="0" w:color="auto"/>
        <w:bottom w:val="none" w:sz="0" w:space="0" w:color="auto"/>
        <w:right w:val="none" w:sz="0" w:space="0" w:color="auto"/>
      </w:divBdr>
    </w:div>
    <w:div w:id="1278100048">
      <w:bodyDiv w:val="1"/>
      <w:marLeft w:val="0"/>
      <w:marRight w:val="0"/>
      <w:marTop w:val="0"/>
      <w:marBottom w:val="0"/>
      <w:divBdr>
        <w:top w:val="none" w:sz="0" w:space="0" w:color="auto"/>
        <w:left w:val="none" w:sz="0" w:space="0" w:color="auto"/>
        <w:bottom w:val="none" w:sz="0" w:space="0" w:color="auto"/>
        <w:right w:val="none" w:sz="0" w:space="0" w:color="auto"/>
      </w:divBdr>
    </w:div>
    <w:div w:id="1574001307">
      <w:bodyDiv w:val="1"/>
      <w:marLeft w:val="0"/>
      <w:marRight w:val="0"/>
      <w:marTop w:val="0"/>
      <w:marBottom w:val="0"/>
      <w:divBdr>
        <w:top w:val="none" w:sz="0" w:space="0" w:color="auto"/>
        <w:left w:val="none" w:sz="0" w:space="0" w:color="auto"/>
        <w:bottom w:val="none" w:sz="0" w:space="0" w:color="auto"/>
        <w:right w:val="none" w:sz="0" w:space="0" w:color="auto"/>
      </w:divBdr>
    </w:div>
    <w:div w:id="1820147604">
      <w:bodyDiv w:val="1"/>
      <w:marLeft w:val="0"/>
      <w:marRight w:val="0"/>
      <w:marTop w:val="0"/>
      <w:marBottom w:val="0"/>
      <w:divBdr>
        <w:top w:val="none" w:sz="0" w:space="0" w:color="auto"/>
        <w:left w:val="none" w:sz="0" w:space="0" w:color="auto"/>
        <w:bottom w:val="none" w:sz="0" w:space="0" w:color="auto"/>
        <w:right w:val="none" w:sz="0" w:space="0" w:color="auto"/>
      </w:divBdr>
    </w:div>
    <w:div w:id="2091921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EE900A-B262-4CD6-9352-168A1D5A0A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233</Words>
  <Characters>1332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1562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Dougan, Kirstin M</dc:creator>
  <cp:keywords/>
  <dc:description/>
  <cp:lastModifiedBy>Mintz, Wendy Sue</cp:lastModifiedBy>
  <cp:revision>2</cp:revision>
  <dcterms:created xsi:type="dcterms:W3CDTF">2022-01-19T21:15:00Z</dcterms:created>
  <dcterms:modified xsi:type="dcterms:W3CDTF">2022-01-19T21:15:00Z</dcterms:modified>
</cp:coreProperties>
</file>