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Pr="006A224A" w:rsidR="00F46363" w:rsidP="00F46363" w:rsidRDefault="001121AC" w14:paraId="2C740D06" wp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  <w:bookmarkStart w:name="_GoBack" w:id="0"/>
      <w:bookmarkEnd w:id="0"/>
      <w:r>
        <w:rPr>
          <w:rStyle w:val="normaltextrun"/>
          <w:rFonts w:asciiTheme="minorHAnsi" w:hAnsiTheme="minorHAnsi" w:cstheme="minorHAnsi"/>
          <w:sz w:val="22"/>
          <w:szCs w:val="22"/>
        </w:rPr>
        <w:t>DEIA Task Force Meeting </w:t>
      </w:r>
      <w:r w:rsidR="00F37E4B">
        <w:rPr>
          <w:rStyle w:val="normaltextrun"/>
          <w:rFonts w:asciiTheme="minorHAnsi" w:hAnsiTheme="minorHAnsi" w:cstheme="minorHAnsi"/>
          <w:sz w:val="22"/>
          <w:szCs w:val="22"/>
        </w:rPr>
        <w:t>4/15</w:t>
      </w:r>
      <w:r w:rsidRPr="006A224A" w:rsidR="00F46363">
        <w:rPr>
          <w:rStyle w:val="normaltextrun"/>
          <w:rFonts w:asciiTheme="minorHAnsi" w:hAnsiTheme="minorHAnsi" w:cstheme="minorHAnsi"/>
          <w:sz w:val="22"/>
          <w:szCs w:val="22"/>
        </w:rPr>
        <w:t>/2021 </w:t>
      </w:r>
      <w:r w:rsidRPr="006A224A" w:rsidR="00F46363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59531C1E" wp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6E7BEAA2" wp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09556E3E" wp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Present: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226C5E3A" wp14:textId="77777777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Jessica Ballard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24ECE6E7" wp14:textId="77777777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Francisco Juarez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6480FD5C" wp14:textId="77777777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Chris Prom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4E9E404C" wp14:textId="77777777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Zoe Revell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167762A5" wp14:textId="77777777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Erik Chapman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5939E1CF" wp14:textId="77777777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Lauren Phegley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199F2539" wp14:textId="7777777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Elisabeth Paulus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72C09777" wp14:textId="7777777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spellingerror"/>
          <w:rFonts w:asciiTheme="minorHAnsi" w:hAnsiTheme="minorHAnsi" w:cstheme="minorHAnsi"/>
          <w:sz w:val="22"/>
          <w:szCs w:val="22"/>
        </w:rPr>
        <w:t>DoMonique</w:t>
      </w: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 Arnold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3000D945" wp14:textId="7777777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JJ Pionke 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4A19DFCD" wp14:textId="7777777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Jen-</w:t>
      </w:r>
      <w:r w:rsidRPr="006A224A">
        <w:rPr>
          <w:rStyle w:val="spellingerror"/>
          <w:rFonts w:asciiTheme="minorHAnsi" w:hAnsiTheme="minorHAnsi" w:cstheme="minorHAnsi"/>
          <w:sz w:val="22"/>
          <w:szCs w:val="22"/>
        </w:rPr>
        <w:t>chien</w:t>
      </w: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 Yu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40C24D7B" wp14:textId="7777777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Heather Murphy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4AD9250F" wp14:textId="77777777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George Gottschalk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5A698AD3" wp14:textId="77777777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Norris Purdy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="00FD3FE7" w:rsidP="00FD3FE7" w:rsidRDefault="00F46363" w14:paraId="6BE4B523" wp14:textId="77777777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Jake MacGregor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FD3FE7" w:rsidR="00F46363" w:rsidP="00FD3FE7" w:rsidRDefault="00F46363" w14:paraId="220B2DEE" wp14:textId="77777777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FD3FE7">
        <w:rPr>
          <w:rStyle w:val="normaltextrun"/>
          <w:rFonts w:asciiTheme="minorHAnsi" w:hAnsiTheme="minorHAnsi" w:cstheme="minorHAnsi"/>
          <w:sz w:val="22"/>
          <w:szCs w:val="22"/>
        </w:rPr>
        <w:t>Joe </w:t>
      </w:r>
      <w:r w:rsidRPr="00FD3FE7">
        <w:rPr>
          <w:rStyle w:val="spellingerror"/>
          <w:rFonts w:asciiTheme="minorHAnsi" w:hAnsiTheme="minorHAnsi" w:cstheme="minorHAnsi"/>
          <w:sz w:val="22"/>
          <w:szCs w:val="22"/>
        </w:rPr>
        <w:t>Lenkart</w:t>
      </w:r>
      <w:r w:rsidRPr="00FD3FE7">
        <w:rPr>
          <w:rStyle w:val="normaltextrun"/>
          <w:rFonts w:asciiTheme="minorHAnsi" w:hAnsiTheme="minorHAnsi" w:cstheme="minorHAnsi"/>
          <w:sz w:val="22"/>
          <w:szCs w:val="22"/>
        </w:rPr>
        <w:t> </w:t>
      </w:r>
      <w:r w:rsidRPr="00FD3FE7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63E4A9CD" wp14:textId="77777777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3F0DB7C1" wp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Missing: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4ED9D533" wp14:textId="77777777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None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4F6584BE" wp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59AAD8D7" wp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Agenda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Pr="006A224A" w:rsidR="00F46363" w:rsidP="00F46363" w:rsidRDefault="00F46363" w14:paraId="09AF38FC" wp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xmlns:wp14="http://schemas.microsoft.com/office/word/2010/wordml" w:rsidR="00F37E4B" w:rsidP="00F37E4B" w:rsidRDefault="00F37E4B" w14:paraId="5FD4562C" wp14:textId="77777777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F37E4B">
        <w:rPr>
          <w:rStyle w:val="normaltextrun"/>
          <w:rFonts w:asciiTheme="minorHAnsi" w:hAnsiTheme="minorHAnsi" w:cstheme="minorHAnsi"/>
          <w:sz w:val="22"/>
          <w:szCs w:val="22"/>
        </w:rPr>
        <w:t>Shared Agreement read</w:t>
      </w:r>
    </w:p>
    <w:p xmlns:wp14="http://schemas.microsoft.com/office/word/2010/wordml" w:rsidRPr="00F37E4B" w:rsidR="00F37E4B" w:rsidP="00F37E4B" w:rsidRDefault="00F37E4B" w14:paraId="3B52F24E" wp14:textId="77777777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F37E4B">
        <w:rPr>
          <w:rStyle w:val="normaltextrun"/>
          <w:rFonts w:asciiTheme="minorHAnsi" w:hAnsiTheme="minorHAnsi" w:cstheme="minorHAnsi"/>
          <w:sz w:val="22"/>
          <w:szCs w:val="22"/>
        </w:rPr>
        <w:t>Team Updates</w:t>
      </w:r>
    </w:p>
    <w:p xmlns:wp14="http://schemas.microsoft.com/office/word/2010/wordml" w:rsidR="00F37E4B" w:rsidP="00F37E4B" w:rsidRDefault="004D6789" w14:paraId="5F3A79F2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Past Efforts</w:t>
      </w:r>
    </w:p>
    <w:p xmlns:wp14="http://schemas.microsoft.com/office/word/2010/wordml" w:rsidR="0076168E" w:rsidP="004C228B" w:rsidRDefault="0076168E" w14:paraId="5FEE5ACC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DoMonique said the team reviewed the </w:t>
      </w:r>
      <w:r w:rsidR="004C228B">
        <w:rPr>
          <w:rStyle w:val="eop"/>
          <w:rFonts w:asciiTheme="minorHAnsi" w:hAnsiTheme="minorHAnsi" w:cstheme="minorHAnsi"/>
          <w:sz w:val="22"/>
          <w:szCs w:val="22"/>
        </w:rPr>
        <w:t xml:space="preserve">past </w:t>
      </w:r>
      <w:r>
        <w:rPr>
          <w:rStyle w:val="eop"/>
          <w:rFonts w:asciiTheme="minorHAnsi" w:hAnsiTheme="minorHAnsi" w:cstheme="minorHAnsi"/>
          <w:sz w:val="22"/>
          <w:szCs w:val="22"/>
        </w:rPr>
        <w:t>Climate Qual</w:t>
      </w:r>
      <w:r w:rsidR="00C12764">
        <w:rPr>
          <w:rStyle w:val="eop"/>
          <w:rFonts w:asciiTheme="minorHAnsi" w:hAnsiTheme="minorHAnsi" w:cstheme="minorHAnsi"/>
          <w:sz w:val="22"/>
          <w:szCs w:val="22"/>
        </w:rPr>
        <w:t xml:space="preserve"> </w:t>
      </w:r>
      <w:r w:rsidR="00E408C7">
        <w:rPr>
          <w:rStyle w:val="eop"/>
          <w:rFonts w:asciiTheme="minorHAnsi" w:hAnsiTheme="minorHAnsi" w:cstheme="minorHAnsi"/>
          <w:sz w:val="22"/>
          <w:szCs w:val="22"/>
        </w:rPr>
        <w:t xml:space="preserve">and put together a </w:t>
      </w:r>
      <w:r w:rsidR="00C12764">
        <w:rPr>
          <w:rStyle w:val="eop"/>
          <w:rFonts w:asciiTheme="minorHAnsi" w:hAnsiTheme="minorHAnsi" w:cstheme="minorHAnsi"/>
          <w:sz w:val="22"/>
          <w:szCs w:val="22"/>
        </w:rPr>
        <w:t xml:space="preserve">report </w:t>
      </w:r>
      <w:r w:rsidR="00C83CE6">
        <w:rPr>
          <w:rStyle w:val="eop"/>
          <w:rFonts w:asciiTheme="minorHAnsi" w:hAnsiTheme="minorHAnsi" w:cstheme="minorHAnsi"/>
          <w:sz w:val="22"/>
          <w:szCs w:val="22"/>
        </w:rPr>
        <w:t>(</w:t>
      </w:r>
      <w:r w:rsidR="003308EA">
        <w:rPr>
          <w:rStyle w:val="eop"/>
          <w:rFonts w:asciiTheme="minorHAnsi" w:hAnsiTheme="minorHAnsi" w:cstheme="minorHAnsi"/>
          <w:sz w:val="22"/>
          <w:szCs w:val="22"/>
        </w:rPr>
        <w:t xml:space="preserve">living </w:t>
      </w:r>
      <w:r w:rsidR="00C83CE6">
        <w:rPr>
          <w:rStyle w:val="eop"/>
          <w:rFonts w:asciiTheme="minorHAnsi" w:hAnsiTheme="minorHAnsi" w:cstheme="minorHAnsi"/>
          <w:sz w:val="22"/>
          <w:szCs w:val="22"/>
        </w:rPr>
        <w:t xml:space="preserve">in Microsoft Teams) </w:t>
      </w:r>
      <w:r w:rsidR="00E408C7">
        <w:rPr>
          <w:rStyle w:val="eop"/>
          <w:rFonts w:asciiTheme="minorHAnsi" w:hAnsiTheme="minorHAnsi" w:cstheme="minorHAnsi"/>
          <w:sz w:val="22"/>
          <w:szCs w:val="22"/>
        </w:rPr>
        <w:t xml:space="preserve">noting lessons learned, </w:t>
      </w:r>
      <w:r w:rsidR="004C228B">
        <w:rPr>
          <w:rStyle w:val="eop"/>
          <w:rFonts w:asciiTheme="minorHAnsi" w:hAnsiTheme="minorHAnsi" w:cstheme="minorHAnsi"/>
          <w:sz w:val="22"/>
          <w:szCs w:val="22"/>
        </w:rPr>
        <w:t>challenges</w:t>
      </w:r>
      <w:r w:rsidR="00E408C7">
        <w:rPr>
          <w:rStyle w:val="eop"/>
          <w:rFonts w:asciiTheme="minorHAnsi" w:hAnsiTheme="minorHAnsi" w:cstheme="minorHAnsi"/>
          <w:sz w:val="22"/>
          <w:szCs w:val="22"/>
        </w:rPr>
        <w:t>,</w:t>
      </w:r>
      <w:r w:rsidR="004C228B">
        <w:rPr>
          <w:rStyle w:val="eop"/>
          <w:rFonts w:asciiTheme="minorHAnsi" w:hAnsiTheme="minorHAnsi" w:cstheme="minorHAnsi"/>
          <w:sz w:val="22"/>
          <w:szCs w:val="22"/>
        </w:rPr>
        <w:t xml:space="preserve"> and</w:t>
      </w:r>
      <w:r w:rsidRPr="004C228B" w:rsidR="004C228B">
        <w:rPr>
          <w:rStyle w:val="eop"/>
          <w:rFonts w:asciiTheme="minorHAnsi" w:hAnsiTheme="minorHAnsi" w:cstheme="minorHAnsi"/>
          <w:sz w:val="22"/>
          <w:szCs w:val="22"/>
        </w:rPr>
        <w:t xml:space="preserve"> recommendations to follow up on</w:t>
      </w:r>
    </w:p>
    <w:p xmlns:wp14="http://schemas.microsoft.com/office/word/2010/wordml" w:rsidR="004C228B" w:rsidP="004C228B" w:rsidRDefault="004C228B" w14:paraId="69098EF1" wp14:textId="77777777">
      <w:pPr>
        <w:pStyle w:val="paragraph"/>
        <w:numPr>
          <w:ilvl w:val="3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Chris Prom </w:t>
      </w:r>
      <w:r w:rsidR="00C83CE6">
        <w:rPr>
          <w:rStyle w:val="eop"/>
          <w:rFonts w:asciiTheme="minorHAnsi" w:hAnsiTheme="minorHAnsi" w:cstheme="minorHAnsi"/>
          <w:sz w:val="22"/>
          <w:szCs w:val="22"/>
        </w:rPr>
        <w:t>suggested adding some context including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</w:t>
      </w:r>
      <w:r w:rsidR="00C83CE6">
        <w:rPr>
          <w:rStyle w:val="eop"/>
          <w:rFonts w:asciiTheme="minorHAnsi" w:hAnsiTheme="minorHAnsi" w:cstheme="minorHAnsi"/>
          <w:sz w:val="22"/>
          <w:szCs w:val="22"/>
        </w:rPr>
        <w:t xml:space="preserve">1) adding a reference to </w:t>
      </w:r>
      <w:r>
        <w:rPr>
          <w:rStyle w:val="eop"/>
          <w:rFonts w:asciiTheme="minorHAnsi" w:hAnsiTheme="minorHAnsi" w:cstheme="minorHAnsi"/>
          <w:sz w:val="22"/>
          <w:szCs w:val="22"/>
        </w:rPr>
        <w:t>the Library’s Residency Program which is currently paused now</w:t>
      </w:r>
      <w:r w:rsidR="00C83CE6">
        <w:rPr>
          <w:rStyle w:val="eop"/>
          <w:rFonts w:asciiTheme="minorHAnsi" w:hAnsiTheme="minorHAnsi" w:cstheme="minorHAnsi"/>
          <w:sz w:val="22"/>
          <w:szCs w:val="22"/>
        </w:rPr>
        <w:t xml:space="preserve"> for budgetary reasons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, but could be </w:t>
      </w:r>
      <w:r w:rsidR="00C83CE6">
        <w:rPr>
          <w:rStyle w:val="eop"/>
          <w:rFonts w:asciiTheme="minorHAnsi" w:hAnsiTheme="minorHAnsi" w:cstheme="minorHAnsi"/>
          <w:sz w:val="22"/>
          <w:szCs w:val="22"/>
        </w:rPr>
        <w:t xml:space="preserve">an option in 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the future and </w:t>
      </w:r>
      <w:r w:rsidR="00C83CE6">
        <w:rPr>
          <w:rStyle w:val="eop"/>
          <w:rFonts w:asciiTheme="minorHAnsi" w:hAnsiTheme="minorHAnsi" w:cstheme="minorHAnsi"/>
          <w:sz w:val="22"/>
          <w:szCs w:val="22"/>
        </w:rPr>
        <w:t xml:space="preserve">2) </w:t>
      </w:r>
      <w:r>
        <w:rPr>
          <w:rStyle w:val="eop"/>
          <w:rFonts w:asciiTheme="minorHAnsi" w:hAnsiTheme="minorHAnsi" w:cstheme="minorHAnsi"/>
          <w:sz w:val="22"/>
          <w:szCs w:val="22"/>
        </w:rPr>
        <w:t>the ARL Fellows for Digital &amp; Inclusive Excellence (undergraduate student assistants); Jessica added she could provide feedback on the Residency Program as</w:t>
      </w:r>
      <w:r w:rsidR="00C83CE6">
        <w:rPr>
          <w:rStyle w:val="eop"/>
          <w:rFonts w:asciiTheme="minorHAnsi" w:hAnsiTheme="minorHAnsi" w:cstheme="minorHAnsi"/>
          <w:sz w:val="22"/>
          <w:szCs w:val="22"/>
        </w:rPr>
        <w:t xml:space="preserve"> she was part of the inaugural cohort</w:t>
      </w:r>
    </w:p>
    <w:p xmlns:wp14="http://schemas.microsoft.com/office/word/2010/wordml" w:rsidRPr="004C228B" w:rsidR="004C228B" w:rsidP="7A8C80B5" w:rsidRDefault="004C228B" w14:paraId="48130F04" wp14:textId="0F44CA1B">
      <w:pPr>
        <w:pStyle w:val="paragraph"/>
        <w:numPr>
          <w:ilvl w:val="3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George is happy to hear Illinois participated in the ARL program and mentioned that Purdue has been hugely visible in the area of diversity; Chris mentioned in chat that the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Library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 could promote what we’re doing in a more systematic way (e.g., we have at least one Spectrum Scholar and Mosaic fellow currently working in the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Library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)</w:t>
      </w:r>
    </w:p>
    <w:p xmlns:wp14="http://schemas.microsoft.com/office/word/2010/wordml" w:rsidR="004D6789" w:rsidP="00F37E4B" w:rsidRDefault="004D6789" w14:paraId="69EB895C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Accessibility</w:t>
      </w:r>
    </w:p>
    <w:p xmlns:wp14="http://schemas.microsoft.com/office/word/2010/wordml" w:rsidR="004C228B" w:rsidP="7A8C80B5" w:rsidRDefault="004C228B" w14:paraId="035BD364" wp14:textId="424ED6B9">
      <w:pPr>
        <w:pStyle w:val="paragraph"/>
        <w:numPr>
          <w:ilvl w:val="2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JJ reported that the survey closed (after being open for two weeks) and 120 responses were received (37% response rate); only 4 people at the administration level took the survey</w:t>
      </w:r>
    </w:p>
    <w:p xmlns:wp14="http://schemas.microsoft.com/office/word/2010/wordml" w:rsidRPr="00E8623B" w:rsidR="004C228B" w:rsidP="00E8623B" w:rsidRDefault="004C228B" w14:paraId="5E40D155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Th</w:t>
      </w:r>
      <w:r w:rsidR="00E8623B">
        <w:rPr>
          <w:rStyle w:val="eop"/>
          <w:rFonts w:asciiTheme="minorHAnsi" w:hAnsiTheme="minorHAnsi" w:cstheme="minorHAnsi"/>
          <w:sz w:val="22"/>
          <w:szCs w:val="22"/>
        </w:rPr>
        <w:t>e team will go through t</w:t>
      </w:r>
      <w:r w:rsidRPr="00E8623B" w:rsidR="00E8623B">
        <w:rPr>
          <w:rStyle w:val="eop"/>
          <w:rFonts w:asciiTheme="minorHAnsi" w:hAnsiTheme="minorHAnsi" w:cstheme="minorHAnsi"/>
          <w:sz w:val="22"/>
          <w:szCs w:val="22"/>
        </w:rPr>
        <w:t xml:space="preserve">he raw data </w:t>
      </w:r>
      <w:r w:rsidR="00E8623B">
        <w:rPr>
          <w:rStyle w:val="eop"/>
          <w:rFonts w:asciiTheme="minorHAnsi" w:hAnsiTheme="minorHAnsi" w:cstheme="minorHAnsi"/>
          <w:sz w:val="22"/>
          <w:szCs w:val="22"/>
        </w:rPr>
        <w:t xml:space="preserve">(it </w:t>
      </w:r>
      <w:r w:rsidRPr="00E8623B" w:rsidR="00E8623B">
        <w:rPr>
          <w:rStyle w:val="eop"/>
          <w:rFonts w:asciiTheme="minorHAnsi" w:hAnsiTheme="minorHAnsi" w:cstheme="minorHAnsi"/>
          <w:sz w:val="22"/>
          <w:szCs w:val="22"/>
        </w:rPr>
        <w:t>is not available to share with the Task Force just yet</w:t>
      </w:r>
      <w:r w:rsidR="00E8623B">
        <w:rPr>
          <w:rStyle w:val="eop"/>
          <w:rFonts w:asciiTheme="minorHAnsi" w:hAnsiTheme="minorHAnsi" w:cstheme="minorHAnsi"/>
          <w:sz w:val="22"/>
          <w:szCs w:val="22"/>
        </w:rPr>
        <w:t>)</w:t>
      </w:r>
      <w:r w:rsidRPr="00E8623B" w:rsidR="00E8623B">
        <w:rPr>
          <w:rStyle w:val="eop"/>
          <w:rFonts w:asciiTheme="minorHAnsi" w:hAnsiTheme="minorHAnsi" w:cstheme="minorHAnsi"/>
          <w:sz w:val="22"/>
          <w:szCs w:val="22"/>
        </w:rPr>
        <w:t>; a</w:t>
      </w:r>
      <w:r w:rsidRPr="00E8623B">
        <w:rPr>
          <w:rStyle w:val="eop"/>
          <w:rFonts w:asciiTheme="minorHAnsi" w:hAnsiTheme="minorHAnsi" w:cstheme="minorHAnsi"/>
          <w:sz w:val="22"/>
          <w:szCs w:val="22"/>
        </w:rPr>
        <w:t xml:space="preserve"> report from the team is forthcoming</w:t>
      </w:r>
    </w:p>
    <w:p xmlns:wp14="http://schemas.microsoft.com/office/word/2010/wordml" w:rsidR="004C228B" w:rsidP="7A8C80B5" w:rsidRDefault="004C228B" w14:paraId="2EC8ED2D" wp14:textId="45807372">
      <w:pPr>
        <w:pStyle w:val="paragraph"/>
        <w:numPr>
          <w:ilvl w:val="2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Jessica added that there was a concern about a specific question where the answer might identify survey takers; however, that concern was resolved with the “prefer not to answer” option and the survey taker expressed appreciation since it was an important question to be asked   </w:t>
      </w:r>
    </w:p>
    <w:p xmlns:wp14="http://schemas.microsoft.com/office/word/2010/wordml" w:rsidR="00A94C2B" w:rsidP="7A8C80B5" w:rsidRDefault="00A94C2B" w14:paraId="24CECBB7" wp14:textId="6EC6CC6A">
      <w:pPr>
        <w:pStyle w:val="paragraph"/>
        <w:numPr>
          <w:ilvl w:val="2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Chris asked whether the responses could be attributed by classification and Jen replied in the Assessment channel in Microsoft Teams that it had that breakdown</w:t>
      </w:r>
    </w:p>
    <w:p xmlns:wp14="http://schemas.microsoft.com/office/word/2010/wordml" w:rsidR="00A94C2B" w:rsidP="7A8C80B5" w:rsidRDefault="00A94C2B" w14:paraId="21A0827B" wp14:textId="754D1B68">
      <w:pPr>
        <w:pStyle w:val="paragraph"/>
        <w:numPr>
          <w:ilvl w:val="2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Jen asked about the number of full-time employees; Jake confirmed the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Library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 has 330 FTE</w:t>
      </w:r>
    </w:p>
    <w:p xmlns:wp14="http://schemas.microsoft.com/office/word/2010/wordml" w:rsidR="004D6789" w:rsidP="00F37E4B" w:rsidRDefault="004D6789" w14:paraId="557FD69A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Vision Statement</w:t>
      </w:r>
    </w:p>
    <w:p xmlns:wp14="http://schemas.microsoft.com/office/word/2010/wordml" w:rsidR="00A94C2B" w:rsidP="00A94C2B" w:rsidRDefault="00A94C2B" w14:paraId="44F60AE4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Elisabeth reminded the Task Force that the Vision Statement and DEIA definitions were shared with all members along with the agenda prior to the meeting</w:t>
      </w:r>
      <w:r w:rsidR="005759C4">
        <w:rPr>
          <w:rStyle w:val="eop"/>
          <w:rFonts w:asciiTheme="minorHAnsi" w:hAnsiTheme="minorHAnsi" w:cstheme="minorHAnsi"/>
          <w:sz w:val="22"/>
          <w:szCs w:val="22"/>
        </w:rPr>
        <w:t xml:space="preserve"> for feedback</w:t>
      </w:r>
    </w:p>
    <w:p xmlns:wp14="http://schemas.microsoft.com/office/word/2010/wordml" w:rsidR="005759C4" w:rsidP="7A8C80B5" w:rsidRDefault="005759C4" w14:paraId="6A00718C" wp14:textId="765E5B2C">
      <w:pPr>
        <w:pStyle w:val="paragraph"/>
        <w:numPr>
          <w:ilvl w:val="2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Chris asked in chat if EC feedback was taken into account and Elisabeth confirmed it had been (a first round); there was clarification on what EC (</w:t>
      </w:r>
      <w:hyperlink r:id="R40c5981dfa5142dc">
        <w:r w:rsidRPr="7A8C80B5" w:rsidR="7A8C80B5">
          <w:rPr>
            <w:rStyle w:val="Hyperlink"/>
            <w:rFonts w:ascii="Calibri" w:hAnsi="Calibri" w:cs="Calibri" w:asciiTheme="minorAscii" w:hAnsiTheme="minorAscii" w:cstheme="minorAscii"/>
            <w:sz w:val="22"/>
            <w:szCs w:val="22"/>
          </w:rPr>
          <w:t>Executive Committee</w:t>
        </w:r>
      </w:hyperlink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)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stood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 for and who was part of it, as well as a discussion about AC and Cabinet</w:t>
      </w:r>
    </w:p>
    <w:p xmlns:wp14="http://schemas.microsoft.com/office/word/2010/wordml" w:rsidR="00A94C2B" w:rsidP="7A8C80B5" w:rsidRDefault="00A94C2B" w14:paraId="115354B4" wp14:textId="54C44622">
      <w:pPr>
        <w:pStyle w:val="paragraph"/>
        <w:numPr>
          <w:ilvl w:val="2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Zoe asked if more language could be added about those who work in the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Library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 and how we work and respect each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other;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 </w:t>
      </w:r>
      <w:proofErr w:type="spellStart"/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DoMonique</w:t>
      </w:r>
      <w:proofErr w:type="spellEnd"/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 agreed and asked to incorporate a more internal addendum</w:t>
      </w:r>
    </w:p>
    <w:p xmlns:wp14="http://schemas.microsoft.com/office/word/2010/wordml" w:rsidR="00A94C2B" w:rsidP="00A94C2B" w:rsidRDefault="00A94C2B" w14:paraId="3B9EE381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Jake said the Task Force’s charge does </w:t>
      </w:r>
      <w:r w:rsidR="00FA222B">
        <w:rPr>
          <w:rStyle w:val="eop"/>
          <w:rFonts w:asciiTheme="minorHAnsi" w:hAnsiTheme="minorHAnsi" w:cstheme="minorHAnsi"/>
          <w:sz w:val="22"/>
          <w:szCs w:val="22"/>
        </w:rPr>
        <w:t>ask that the internal audience be the initial focus more</w:t>
      </w:r>
      <w:r w:rsidR="003308EA">
        <w:rPr>
          <w:rStyle w:val="eop"/>
          <w:rFonts w:asciiTheme="minorHAnsi" w:hAnsiTheme="minorHAnsi" w:cstheme="minorHAnsi"/>
          <w:sz w:val="22"/>
          <w:szCs w:val="22"/>
        </w:rPr>
        <w:t xml:space="preserve"> </w:t>
      </w:r>
      <w:r w:rsidR="00FA222B">
        <w:rPr>
          <w:rStyle w:val="eop"/>
          <w:rFonts w:asciiTheme="minorHAnsi" w:hAnsiTheme="minorHAnsi" w:cstheme="minorHAnsi"/>
          <w:sz w:val="22"/>
          <w:szCs w:val="22"/>
        </w:rPr>
        <w:t xml:space="preserve">so than the </w:t>
      </w:r>
      <w:r>
        <w:rPr>
          <w:rStyle w:val="eop"/>
          <w:rFonts w:asciiTheme="minorHAnsi" w:hAnsiTheme="minorHAnsi" w:cstheme="minorHAnsi"/>
          <w:sz w:val="22"/>
          <w:szCs w:val="22"/>
        </w:rPr>
        <w:t>larger community</w:t>
      </w:r>
    </w:p>
    <w:p xmlns:wp14="http://schemas.microsoft.com/office/word/2010/wordml" w:rsidR="00A94C2B" w:rsidP="00A94C2B" w:rsidRDefault="00257A89" w14:paraId="1701758B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Chris and JJ offered </w:t>
      </w:r>
      <w:r w:rsidR="00A94C2B">
        <w:rPr>
          <w:rStyle w:val="eop"/>
          <w:rFonts w:asciiTheme="minorHAnsi" w:hAnsiTheme="minorHAnsi" w:cstheme="minorHAnsi"/>
          <w:sz w:val="22"/>
          <w:szCs w:val="22"/>
        </w:rPr>
        <w:t xml:space="preserve">some alternative text for the Vision Statement; Heather suggested that instead of </w:t>
      </w:r>
      <w:r w:rsidR="00FA222B">
        <w:rPr>
          <w:rStyle w:val="eop"/>
          <w:rFonts w:asciiTheme="minorHAnsi" w:hAnsiTheme="minorHAnsi" w:cstheme="minorHAnsi"/>
          <w:sz w:val="22"/>
          <w:szCs w:val="22"/>
        </w:rPr>
        <w:t xml:space="preserve">multiple people trying to edit </w:t>
      </w:r>
      <w:r w:rsidR="00A94C2B">
        <w:rPr>
          <w:rStyle w:val="eop"/>
          <w:rFonts w:asciiTheme="minorHAnsi" w:hAnsiTheme="minorHAnsi" w:cstheme="minorHAnsi"/>
          <w:sz w:val="22"/>
          <w:szCs w:val="22"/>
        </w:rPr>
        <w:t>one version in Box that members send their feedback to the team or submit it through Microsoft Teams for the team to consider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incorporating</w:t>
      </w:r>
    </w:p>
    <w:p xmlns:wp14="http://schemas.microsoft.com/office/word/2010/wordml" w:rsidR="00FA222B" w:rsidP="00A94C2B" w:rsidRDefault="00FA222B" w14:paraId="23C45D00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Elisabeth will create a Vision Statement channel in Microsoft Teams so that everyone can provide feedback; feedback will be incorporated and the </w:t>
      </w:r>
      <w:r w:rsidR="003308EA">
        <w:rPr>
          <w:rStyle w:val="eop"/>
          <w:rFonts w:asciiTheme="minorHAnsi" w:hAnsiTheme="minorHAnsi" w:cstheme="minorHAnsi"/>
          <w:sz w:val="22"/>
          <w:szCs w:val="22"/>
        </w:rPr>
        <w:t xml:space="preserve">resulting </w:t>
      </w:r>
      <w:r>
        <w:rPr>
          <w:rStyle w:val="eop"/>
          <w:rFonts w:asciiTheme="minorHAnsi" w:hAnsiTheme="minorHAnsi" w:cstheme="minorHAnsi"/>
          <w:sz w:val="22"/>
          <w:szCs w:val="22"/>
        </w:rPr>
        <w:t>version will be given to Dean Wilkin and EC for another review</w:t>
      </w:r>
    </w:p>
    <w:p xmlns:wp14="http://schemas.microsoft.com/office/word/2010/wordml" w:rsidR="00FA222B" w:rsidP="00A94C2B" w:rsidRDefault="00FA222B" w14:paraId="11934904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There was no immediate feedback on the DEIA definitions</w:t>
      </w:r>
    </w:p>
    <w:p xmlns:wp14="http://schemas.microsoft.com/office/word/2010/wordml" w:rsidR="004D6789" w:rsidP="00F37E4B" w:rsidRDefault="004D6789" w14:paraId="1FF05EF5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Consultancy</w:t>
      </w:r>
    </w:p>
    <w:p xmlns:wp14="http://schemas.microsoft.com/office/word/2010/wordml" w:rsidR="00257A89" w:rsidP="00257A89" w:rsidRDefault="00257A89" w14:paraId="2E897CFA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Chris reported that the team has a list of consultants in mind and Jen created a template that can be used to approach them</w:t>
      </w:r>
    </w:p>
    <w:p xmlns:wp14="http://schemas.microsoft.com/office/word/2010/wordml" w:rsidR="00257A89" w:rsidP="7A8C80B5" w:rsidRDefault="00257A89" w14:paraId="36AFF932" wp14:textId="77777777">
      <w:pPr>
        <w:pStyle w:val="paragraph"/>
        <w:numPr>
          <w:ilvl w:val="2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Ross Wantland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(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Director of Curriculum Development and Education in the Office of the Vice Chancellor for Diversity, Equity, and Inclusion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)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is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happy to supply some thoughts and talk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with the 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Library</w:t>
      </w:r>
    </w:p>
    <w:p xmlns:wp14="http://schemas.microsoft.com/office/word/2010/wordml" w:rsidR="00257A89" w:rsidP="00257A89" w:rsidRDefault="00257A89" w14:paraId="4CC1D1F5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Chris </w:t>
      </w:r>
      <w:r w:rsidR="002F6720">
        <w:rPr>
          <w:rStyle w:val="eop"/>
          <w:rFonts w:asciiTheme="minorHAnsi" w:hAnsiTheme="minorHAnsi" w:cstheme="minorHAnsi"/>
          <w:sz w:val="22"/>
          <w:szCs w:val="22"/>
        </w:rPr>
        <w:t xml:space="preserve">and Dean Wilkin 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will attend a 2-day BTAA </w:t>
      </w:r>
      <w:r w:rsidR="002F6720">
        <w:rPr>
          <w:rStyle w:val="eop"/>
          <w:rFonts w:asciiTheme="minorHAnsi" w:hAnsiTheme="minorHAnsi" w:cstheme="minorHAnsi"/>
          <w:sz w:val="22"/>
          <w:szCs w:val="22"/>
        </w:rPr>
        <w:t xml:space="preserve">conference at Purdue </w:t>
      </w:r>
      <w:r w:rsidR="003308EA">
        <w:rPr>
          <w:rStyle w:val="eop"/>
          <w:rFonts w:asciiTheme="minorHAnsi" w:hAnsiTheme="minorHAnsi" w:cstheme="minorHAnsi"/>
          <w:sz w:val="22"/>
          <w:szCs w:val="22"/>
        </w:rPr>
        <w:t xml:space="preserve">in late August </w:t>
      </w:r>
      <w:r w:rsidR="002F6720">
        <w:rPr>
          <w:rStyle w:val="eop"/>
          <w:rFonts w:asciiTheme="minorHAnsi" w:hAnsiTheme="minorHAnsi" w:cstheme="minorHAnsi"/>
          <w:sz w:val="22"/>
          <w:szCs w:val="22"/>
        </w:rPr>
        <w:t>to assess and analyze Equity Institute curriculum and programs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and </w:t>
      </w:r>
      <w:r w:rsidR="003308EA">
        <w:rPr>
          <w:rStyle w:val="eop"/>
          <w:rFonts w:asciiTheme="minorHAnsi" w:hAnsiTheme="minorHAnsi" w:cstheme="minorHAnsi"/>
          <w:sz w:val="22"/>
          <w:szCs w:val="22"/>
        </w:rPr>
        <w:t xml:space="preserve">Chris will </w:t>
      </w:r>
      <w:r>
        <w:rPr>
          <w:rStyle w:val="eop"/>
          <w:rFonts w:asciiTheme="minorHAnsi" w:hAnsiTheme="minorHAnsi" w:cstheme="minorHAnsi"/>
          <w:sz w:val="22"/>
          <w:szCs w:val="22"/>
        </w:rPr>
        <w:t>report back to the Task Force</w:t>
      </w:r>
      <w:r w:rsidR="002F6720">
        <w:rPr>
          <w:rStyle w:val="eop"/>
          <w:rFonts w:asciiTheme="minorHAnsi" w:hAnsiTheme="minorHAnsi" w:cstheme="minorHAnsi"/>
          <w:sz w:val="22"/>
          <w:szCs w:val="22"/>
        </w:rPr>
        <w:t xml:space="preserve">; George asked if there was a Big Ten Diversity Team and Chris didn’t think there was a formal group </w:t>
      </w:r>
    </w:p>
    <w:p xmlns:wp14="http://schemas.microsoft.com/office/word/2010/wordml" w:rsidR="004D6789" w:rsidP="00F37E4B" w:rsidRDefault="004D6789" w14:paraId="6EC1EF42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Communications</w:t>
      </w:r>
    </w:p>
    <w:p xmlns:wp14="http://schemas.microsoft.com/office/word/2010/wordml" w:rsidR="004D6789" w:rsidP="7A8C80B5" w:rsidRDefault="004D6789" w14:paraId="624AAB03" wp14:textId="3CCECE21">
      <w:pPr>
        <w:pStyle w:val="paragraph"/>
        <w:numPr>
          <w:ilvl w:val="2"/>
          <w:numId w:val="6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</w:pP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Heather said the team was planning on adding meeting minutes and member bios (everyone encouraged to complete those) to the </w:t>
      </w:r>
      <w:hyperlink r:id="Rfc38cca66d8a411e">
        <w:r w:rsidRPr="7A8C80B5" w:rsidR="7A8C80B5">
          <w:rPr>
            <w:rStyle w:val="Hyperlink"/>
            <w:rFonts w:ascii="Calibri" w:hAnsi="Calibri" w:cs="Calibri" w:asciiTheme="minorAscii" w:hAnsiTheme="minorAscii" w:cstheme="minorAscii"/>
            <w:sz w:val="22"/>
            <w:szCs w:val="22"/>
          </w:rPr>
          <w:t>Task Force web page</w:t>
        </w:r>
      </w:hyperlink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 (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>Under</w:t>
      </w:r>
      <w:r w:rsidRPr="7A8C80B5" w:rsidR="7A8C80B5">
        <w:rPr>
          <w:rStyle w:val="eop"/>
          <w:rFonts w:ascii="Calibri" w:hAnsi="Calibri" w:cs="Calibri" w:asciiTheme="minorAscii" w:hAnsiTheme="minorAscii" w:cstheme="minorAscii"/>
          <w:sz w:val="22"/>
          <w:szCs w:val="22"/>
        </w:rPr>
        <w:t xml:space="preserve"> Committees) and shared a mockup of an email template that could be used to send to all staff with the Task Force’s progress and other updates via LIB-NEWS; the Communications team has not determined who would be managing/maintaining the monthly emails and their content</w:t>
      </w:r>
    </w:p>
    <w:p xmlns:wp14="http://schemas.microsoft.com/office/word/2010/wordml" w:rsidRPr="00F37E4B" w:rsidR="004D6789" w:rsidP="004D6789" w:rsidRDefault="004D6789" w14:paraId="69852A92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Francisco suggested through chat adding condensed agendas and meeting notes to the </w:t>
      </w:r>
      <w:r w:rsidR="002F6720">
        <w:rPr>
          <w:rStyle w:val="eop"/>
          <w:rFonts w:asciiTheme="minorHAnsi" w:hAnsiTheme="minorHAnsi" w:cstheme="minorHAnsi"/>
          <w:sz w:val="22"/>
          <w:szCs w:val="22"/>
        </w:rPr>
        <w:t xml:space="preserve">Task Force 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web page </w:t>
      </w:r>
    </w:p>
    <w:p xmlns:wp14="http://schemas.microsoft.com/office/word/2010/wordml" w:rsidRPr="00F37E4B" w:rsidR="00F46363" w:rsidP="00F37E4B" w:rsidRDefault="00F37E4B" w14:paraId="0A78E912" wp14:textId="77777777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F37E4B">
        <w:rPr>
          <w:rStyle w:val="eop"/>
          <w:rFonts w:asciiTheme="minorHAnsi" w:hAnsiTheme="minorHAnsi" w:cstheme="minorHAnsi"/>
          <w:sz w:val="22"/>
          <w:szCs w:val="22"/>
        </w:rPr>
        <w:lastRenderedPageBreak/>
        <w:t>Future Scheduling</w:t>
      </w:r>
      <w:r w:rsidRPr="00F37E4B" w:rsidR="006771F6">
        <w:rPr>
          <w:rStyle w:val="eop"/>
          <w:rFonts w:asciiTheme="minorHAnsi" w:hAnsiTheme="minorHAnsi" w:cstheme="minorHAnsi"/>
          <w:sz w:val="22"/>
          <w:szCs w:val="22"/>
        </w:rPr>
        <w:t xml:space="preserve"> – Jessica</w:t>
      </w:r>
    </w:p>
    <w:p xmlns:wp14="http://schemas.microsoft.com/office/word/2010/wordml" w:rsidR="00D35614" w:rsidP="004B5DFF" w:rsidRDefault="00F37E4B" w14:paraId="5D2A0317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Doodle poll will be sent out to determine how we will handle meetings this summer</w:t>
      </w:r>
    </w:p>
    <w:p xmlns:wp14="http://schemas.microsoft.com/office/word/2010/wordml" w:rsidR="004D6789" w:rsidP="004B5DFF" w:rsidRDefault="004D6789" w14:paraId="4E4DB79F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The departure of the GAs </w:t>
      </w:r>
      <w:r w:rsidR="00177E76">
        <w:rPr>
          <w:rStyle w:val="eop"/>
          <w:rFonts w:asciiTheme="minorHAnsi" w:hAnsiTheme="minorHAnsi" w:cstheme="minorHAnsi"/>
          <w:sz w:val="22"/>
          <w:szCs w:val="22"/>
        </w:rPr>
        <w:t xml:space="preserve">was </w:t>
      </w:r>
      <w:r>
        <w:rPr>
          <w:rStyle w:val="eop"/>
          <w:rFonts w:asciiTheme="minorHAnsi" w:hAnsiTheme="minorHAnsi" w:cstheme="minorHAnsi"/>
          <w:sz w:val="22"/>
          <w:szCs w:val="22"/>
        </w:rPr>
        <w:t>noted</w:t>
      </w:r>
    </w:p>
    <w:p xmlns:wp14="http://schemas.microsoft.com/office/word/2010/wordml" w:rsidR="004D6789" w:rsidP="004D6789" w:rsidRDefault="004D6789" w14:paraId="5718B10C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Lauren </w:t>
      </w: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Phegley </w:t>
      </w:r>
    </w:p>
    <w:p xmlns:wp14="http://schemas.microsoft.com/office/word/2010/wordml" w:rsidR="004D6789" w:rsidP="004D6789" w:rsidRDefault="004D6789" w14:paraId="7B362A05" wp14:textId="77777777">
      <w:pPr>
        <w:pStyle w:val="paragraph"/>
        <w:numPr>
          <w:ilvl w:val="2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Francisco </w:t>
      </w: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Juarez </w:t>
      </w:r>
      <w:r w:rsidR="00177E76">
        <w:rPr>
          <w:rStyle w:val="eop"/>
          <w:rFonts w:asciiTheme="minorHAnsi" w:hAnsiTheme="minorHAnsi" w:cstheme="minorHAnsi"/>
          <w:sz w:val="22"/>
          <w:szCs w:val="22"/>
        </w:rPr>
        <w:t>(</w:t>
      </w:r>
      <w:r>
        <w:rPr>
          <w:rStyle w:val="eop"/>
          <w:rFonts w:asciiTheme="minorHAnsi" w:hAnsiTheme="minorHAnsi" w:cstheme="minorHAnsi"/>
          <w:sz w:val="22"/>
          <w:szCs w:val="22"/>
        </w:rPr>
        <w:t>graduating in May</w:t>
      </w:r>
      <w:r w:rsidR="00177E76">
        <w:rPr>
          <w:rStyle w:val="eop"/>
          <w:rFonts w:asciiTheme="minorHAnsi" w:hAnsiTheme="minorHAnsi" w:cstheme="minorHAnsi"/>
          <w:sz w:val="22"/>
          <w:szCs w:val="22"/>
        </w:rPr>
        <w:t>)</w:t>
      </w:r>
    </w:p>
    <w:p xmlns:wp14="http://schemas.microsoft.com/office/word/2010/wordml" w:rsidR="004B5DFF" w:rsidP="004B5DFF" w:rsidRDefault="004B5DFF" w14:paraId="672A6659" wp14:textId="77777777">
      <w:pPr>
        <w:pStyle w:val="paragraph"/>
        <w:spacing w:before="0" w:beforeAutospacing="0" w:after="0" w:afterAutospacing="0"/>
        <w:ind w:left="144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</w:p>
    <w:p xmlns:wp14="http://schemas.microsoft.com/office/word/2010/wordml" w:rsidR="004B5DFF" w:rsidP="004B5DFF" w:rsidRDefault="00F37E4B" w14:paraId="2A7BBCCD" wp14:textId="77777777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Announcements and Updates</w:t>
      </w:r>
    </w:p>
    <w:p xmlns:wp14="http://schemas.microsoft.com/office/word/2010/wordml" w:rsidRPr="004B5DFF" w:rsidR="00177E76" w:rsidP="00177E76" w:rsidRDefault="00177E76" w14:paraId="771FEFC5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Task Force did not discuss these due to time </w:t>
      </w:r>
    </w:p>
    <w:p xmlns:wp14="http://schemas.microsoft.com/office/word/2010/wordml" w:rsidRPr="006A224A" w:rsidR="006771F6" w:rsidP="006771F6" w:rsidRDefault="006771F6" w14:paraId="0A37501D" wp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</w:p>
    <w:p xmlns:wp14="http://schemas.microsoft.com/office/word/2010/wordml" w:rsidR="006771F6" w:rsidP="006771F6" w:rsidRDefault="00F37E4B" w14:paraId="48DE951A" wp14:textId="77777777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Next Meeting 4/27</w:t>
      </w:r>
    </w:p>
    <w:p xmlns:wp14="http://schemas.microsoft.com/office/word/2010/wordml" w:rsidRPr="00F37E4B" w:rsidR="005F2425" w:rsidP="00F37E4B" w:rsidRDefault="00F37E4B" w14:paraId="3024B07C" wp14:textId="77777777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Minute Taker: Jen-Chien Yu</w:t>
      </w:r>
    </w:p>
    <w:sectPr w:rsidRPr="00F37E4B" w:rsidR="005F2425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B7F3C"/>
    <w:multiLevelType w:val="multilevel"/>
    <w:tmpl w:val="8420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38217F"/>
    <w:multiLevelType w:val="multilevel"/>
    <w:tmpl w:val="57282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40780599"/>
    <w:multiLevelType w:val="multilevel"/>
    <w:tmpl w:val="F6EA3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A135AC"/>
    <w:multiLevelType w:val="multilevel"/>
    <w:tmpl w:val="25AA6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4F5E8B"/>
    <w:multiLevelType w:val="multilevel"/>
    <w:tmpl w:val="773EE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509B115F"/>
    <w:multiLevelType w:val="multilevel"/>
    <w:tmpl w:val="8420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AE45A1"/>
    <w:multiLevelType w:val="multilevel"/>
    <w:tmpl w:val="FBF45520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40F0AA1"/>
    <w:multiLevelType w:val="hybridMultilevel"/>
    <w:tmpl w:val="F22A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6DC3191A"/>
    <w:multiLevelType w:val="multilevel"/>
    <w:tmpl w:val="50C28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794E6868"/>
    <w:multiLevelType w:val="multilevel"/>
    <w:tmpl w:val="7062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9"/>
  </w:num>
  <w:num w:numId="5">
    <w:abstractNumId w:val="4"/>
  </w:num>
  <w:num w:numId="6">
    <w:abstractNumId w:val="3"/>
  </w:num>
  <w:num w:numId="7">
    <w:abstractNumId w:val="6"/>
  </w:num>
  <w:num w:numId="8">
    <w:abstractNumId w:val="5"/>
    <w:lvlOverride w:ilvl="0">
      <w:lvl w:ilvl="0">
        <w:numFmt w:val="lowerLetter"/>
        <w:lvlText w:val="%1."/>
        <w:lvlJc w:val="left"/>
      </w:lvl>
    </w:lvlOverride>
  </w:num>
  <w:num w:numId="9">
    <w:abstractNumId w:val="0"/>
  </w:num>
  <w:num w:numId="10">
    <w:abstractNumId w:val="0"/>
    <w:lvlOverride w:ilvl="1">
      <w:lvl w:ilvl="1">
        <w:numFmt w:val="lowerLetter"/>
        <w:lvlText w:val="%2."/>
        <w:lvlJc w:val="left"/>
      </w:lvl>
    </w:lvlOverride>
  </w:num>
  <w:num w:numId="11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2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363"/>
    <w:rsid w:val="00037D3B"/>
    <w:rsid w:val="0007730C"/>
    <w:rsid w:val="001121AC"/>
    <w:rsid w:val="00177E76"/>
    <w:rsid w:val="00222385"/>
    <w:rsid w:val="00257A89"/>
    <w:rsid w:val="002F6720"/>
    <w:rsid w:val="003308EA"/>
    <w:rsid w:val="00384917"/>
    <w:rsid w:val="003D0F4A"/>
    <w:rsid w:val="0048331A"/>
    <w:rsid w:val="004B5DFF"/>
    <w:rsid w:val="004C228B"/>
    <w:rsid w:val="004D6789"/>
    <w:rsid w:val="005759C4"/>
    <w:rsid w:val="005C49F3"/>
    <w:rsid w:val="005D7C59"/>
    <w:rsid w:val="005F2425"/>
    <w:rsid w:val="00610AB0"/>
    <w:rsid w:val="006771F6"/>
    <w:rsid w:val="006A224A"/>
    <w:rsid w:val="006A45BD"/>
    <w:rsid w:val="006C544D"/>
    <w:rsid w:val="00717E6F"/>
    <w:rsid w:val="0076168E"/>
    <w:rsid w:val="00783A7C"/>
    <w:rsid w:val="007D67F7"/>
    <w:rsid w:val="00804B53"/>
    <w:rsid w:val="009B16E0"/>
    <w:rsid w:val="00A36FCB"/>
    <w:rsid w:val="00A94C2B"/>
    <w:rsid w:val="00AD6253"/>
    <w:rsid w:val="00B15A74"/>
    <w:rsid w:val="00C12764"/>
    <w:rsid w:val="00C83CE6"/>
    <w:rsid w:val="00D35614"/>
    <w:rsid w:val="00E408C7"/>
    <w:rsid w:val="00E56DCD"/>
    <w:rsid w:val="00E8623B"/>
    <w:rsid w:val="00F37E4B"/>
    <w:rsid w:val="00F41CBC"/>
    <w:rsid w:val="00F46363"/>
    <w:rsid w:val="00FA222B"/>
    <w:rsid w:val="00FD3FE7"/>
    <w:rsid w:val="7A8C8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CC5BE0-7F43-4532-9807-DFF01893F1AD}"/>
  <w14:docId w14:val="191C9D7E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F4636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F46363"/>
  </w:style>
  <w:style w:type="character" w:styleId="eop" w:customStyle="1">
    <w:name w:val="eop"/>
    <w:basedOn w:val="DefaultParagraphFont"/>
    <w:rsid w:val="00F46363"/>
  </w:style>
  <w:style w:type="character" w:styleId="spellingerror" w:customStyle="1">
    <w:name w:val="spellingerror"/>
    <w:basedOn w:val="DefaultParagraphFont"/>
    <w:rsid w:val="00F46363"/>
  </w:style>
  <w:style w:type="character" w:styleId="Hyperlink">
    <w:name w:val="Hyperlink"/>
    <w:basedOn w:val="DefaultParagraphFont"/>
    <w:uiPriority w:val="99"/>
    <w:unhideWhenUsed/>
    <w:rsid w:val="00F4636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4636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0F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8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16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4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50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6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7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42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5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5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34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1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9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2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9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webSettings" Target="webSettings.xml" Id="rId4" /><Relationship Type="http://schemas.openxmlformats.org/officeDocument/2006/relationships/hyperlink" Target="https://www.library.illinois.edu/staff/committee/executive-committee-2/" TargetMode="External" Id="R40c5981dfa5142dc" /><Relationship Type="http://schemas.openxmlformats.org/officeDocument/2006/relationships/hyperlink" Target="https://www.library.illinois.edu/staff/committee/diversity-equity-inclusion-and-accessibility-deia-task-force/" TargetMode="External" Id="Rfc38cca66d8a411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University of Illinois at Urbana-Champaign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MacGregor, Jake</dc:creator>
  <keywords/>
  <dc:description/>
  <lastModifiedBy>Joseph Lenkart</lastModifiedBy>
  <revision>3</revision>
  <dcterms:created xsi:type="dcterms:W3CDTF">2021-04-26T19:44:00.0000000Z</dcterms:created>
  <dcterms:modified xsi:type="dcterms:W3CDTF">2021-04-27T21:01:03.6792420Z</dcterms:modified>
</coreProperties>
</file>