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55DFFD28" w:rsidR="002A1016" w:rsidRDefault="001D3103"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May</w:t>
      </w:r>
      <w:r w:rsidR="009745E3">
        <w:rPr>
          <w:rFonts w:ascii="Times New Roman" w:hAnsi="Times New Roman" w:cs="Times New Roman"/>
          <w:b/>
          <w:sz w:val="24"/>
          <w:szCs w:val="24"/>
        </w:rPr>
        <w:t xml:space="preserve"> 2</w:t>
      </w:r>
      <w:r>
        <w:rPr>
          <w:rFonts w:ascii="Times New Roman" w:hAnsi="Times New Roman" w:cs="Times New Roman"/>
          <w:b/>
          <w:sz w:val="24"/>
          <w:szCs w:val="24"/>
        </w:rPr>
        <w:t>6</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63D00D17"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5B6B07"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 xml:space="preserve">Peg Burnette, Esra Coskun, </w:t>
      </w:r>
      <w:r w:rsidR="001D3103">
        <w:rPr>
          <w:rFonts w:ascii="Times New Roman" w:hAnsi="Times New Roman" w:cs="Times New Roman"/>
          <w:sz w:val="24"/>
          <w:szCs w:val="24"/>
        </w:rPr>
        <w:t>Mike Dickinson</w:t>
      </w:r>
      <w:r w:rsidR="001D3103">
        <w:rPr>
          <w:rFonts w:ascii="Times New Roman" w:hAnsi="Times New Roman" w:cs="Times New Roman"/>
          <w:sz w:val="24"/>
          <w:szCs w:val="24"/>
        </w:rPr>
        <w:t xml:space="preserve">, </w:t>
      </w:r>
      <w:r w:rsidR="005B6B07" w:rsidRPr="00962684">
        <w:rPr>
          <w:rFonts w:ascii="Times New Roman" w:hAnsi="Times New Roman" w:cs="Times New Roman"/>
          <w:sz w:val="24"/>
          <w:szCs w:val="24"/>
        </w:rPr>
        <w:t xml:space="preserve">George Gottschalk, </w:t>
      </w:r>
      <w:r w:rsidR="0052202A" w:rsidRPr="00962684">
        <w:rPr>
          <w:rFonts w:ascii="Times New Roman" w:hAnsi="Times New Roman" w:cs="Times New Roman"/>
          <w:sz w:val="24"/>
          <w:szCs w:val="24"/>
        </w:rPr>
        <w:t xml:space="preserve">Sara Holder,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Jenny Johnson,</w:t>
      </w:r>
      <w:r w:rsidR="00A36874" w:rsidRPr="00962684">
        <w:rPr>
          <w:rFonts w:ascii="Times New Roman" w:hAnsi="Times New Roman" w:cs="Times New Roman"/>
          <w:sz w:val="24"/>
          <w:szCs w:val="24"/>
        </w:rPr>
        <w:t xml:space="preserve"> </w:t>
      </w:r>
      <w:r w:rsidR="008A4AA1">
        <w:rPr>
          <w:rFonts w:ascii="Times New Roman" w:hAnsi="Times New Roman" w:cs="Times New Roman"/>
          <w:sz w:val="24"/>
          <w:szCs w:val="24"/>
        </w:rPr>
        <w:t xml:space="preserve">Kit Condill, </w:t>
      </w:r>
      <w:r w:rsidR="001D3103">
        <w:rPr>
          <w:rFonts w:ascii="Times New Roman" w:hAnsi="Times New Roman" w:cs="Times New Roman"/>
          <w:sz w:val="24"/>
          <w:szCs w:val="24"/>
        </w:rPr>
        <w:t>Matt Roberts</w:t>
      </w:r>
      <w:r w:rsidR="001D3103">
        <w:rPr>
          <w:rFonts w:ascii="Times New Roman" w:hAnsi="Times New Roman" w:cs="Times New Roman"/>
          <w:sz w:val="24"/>
          <w:szCs w:val="24"/>
        </w:rPr>
        <w:t xml:space="preserve">,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r w:rsidR="001D3103">
        <w:rPr>
          <w:rFonts w:ascii="Times New Roman" w:hAnsi="Times New Roman" w:cs="Times New Roman"/>
          <w:sz w:val="24"/>
          <w:szCs w:val="24"/>
        </w:rPr>
        <w:t xml:space="preserve">, </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1C60E0FD"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1D3103" w:rsidRPr="00962684">
        <w:rPr>
          <w:rFonts w:ascii="Times New Roman" w:hAnsi="Times New Roman" w:cs="Times New Roman"/>
          <w:sz w:val="24"/>
          <w:szCs w:val="24"/>
        </w:rPr>
        <w:t>Tim Cole,</w:t>
      </w:r>
      <w:r w:rsidR="001D3103">
        <w:rPr>
          <w:rFonts w:ascii="Times New Roman" w:hAnsi="Times New Roman" w:cs="Times New Roman"/>
          <w:sz w:val="24"/>
          <w:szCs w:val="24"/>
        </w:rPr>
        <w:t xml:space="preserve"> </w:t>
      </w:r>
      <w:r w:rsidR="001D3103">
        <w:rPr>
          <w:rFonts w:ascii="Times New Roman" w:hAnsi="Times New Roman" w:cs="Times New Roman"/>
          <w:sz w:val="24"/>
          <w:szCs w:val="24"/>
        </w:rPr>
        <w:t>Kyle Rimkus</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A14B5A" w:rsidRDefault="00F802FE" w:rsidP="008C307E">
      <w:pPr>
        <w:pStyle w:val="NoSpacing"/>
        <w:rPr>
          <w:rFonts w:ascii="Times New Roman" w:hAnsi="Times New Roman" w:cs="Times New Roman"/>
          <w:sz w:val="24"/>
          <w:szCs w:val="24"/>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7B6CA515" w14:textId="4BA4052E"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Agenda approved.</w:t>
      </w:r>
    </w:p>
    <w:p w14:paraId="6E67832F" w14:textId="14209B3C" w:rsidR="001D3103" w:rsidRPr="001D3103" w:rsidRDefault="001D3103" w:rsidP="008C307E">
      <w:pPr>
        <w:pStyle w:val="NoSpacing"/>
        <w:rPr>
          <w:rFonts w:ascii="Times New Roman" w:hAnsi="Times New Roman" w:cs="Times New Roman"/>
          <w:b/>
          <w:bCs/>
          <w:sz w:val="24"/>
          <w:szCs w:val="24"/>
        </w:rPr>
      </w:pPr>
    </w:p>
    <w:p w14:paraId="41F01BB2" w14:textId="084EB537" w:rsidR="001D3103" w:rsidRPr="001D3103" w:rsidRDefault="001D3103" w:rsidP="008C307E">
      <w:pPr>
        <w:pStyle w:val="NoSpacing"/>
        <w:rPr>
          <w:rFonts w:ascii="Times New Roman" w:hAnsi="Times New Roman" w:cs="Times New Roman"/>
          <w:b/>
          <w:bCs/>
          <w:sz w:val="24"/>
          <w:szCs w:val="24"/>
        </w:rPr>
      </w:pPr>
      <w:r w:rsidRPr="001D3103">
        <w:rPr>
          <w:rFonts w:ascii="Times New Roman" w:hAnsi="Times New Roman" w:cs="Times New Roman"/>
          <w:b/>
          <w:bCs/>
          <w:sz w:val="24"/>
          <w:szCs w:val="24"/>
        </w:rPr>
        <w:t>New Intern</w:t>
      </w:r>
    </w:p>
    <w:p w14:paraId="2255C5B5" w14:textId="559D4987" w:rsidR="001D3103" w:rsidRDefault="001D3103" w:rsidP="008C307E">
      <w:pPr>
        <w:pStyle w:val="NoSpacing"/>
        <w:rPr>
          <w:rFonts w:ascii="Times New Roman" w:hAnsi="Times New Roman" w:cs="Times New Roman"/>
          <w:sz w:val="24"/>
          <w:szCs w:val="24"/>
        </w:rPr>
      </w:pPr>
      <w:r>
        <w:rPr>
          <w:rFonts w:ascii="Times New Roman" w:hAnsi="Times New Roman" w:cs="Times New Roman"/>
          <w:sz w:val="24"/>
          <w:szCs w:val="24"/>
        </w:rPr>
        <w:t>Sarah Williams introduced Mike Dickinson as the new intern to the CDC committee.  Mike gave a brief background of his education and professional work.</w:t>
      </w:r>
    </w:p>
    <w:p w14:paraId="5E7AB114" w14:textId="77777777" w:rsidR="001539D6" w:rsidRPr="00A14B5A" w:rsidRDefault="001539D6" w:rsidP="008C307E">
      <w:pPr>
        <w:pStyle w:val="NoSpacing"/>
        <w:rPr>
          <w:rFonts w:ascii="Times New Roman" w:hAnsi="Times New Roman" w:cs="Times New Roman"/>
          <w:sz w:val="24"/>
          <w:szCs w:val="24"/>
        </w:rPr>
      </w:pPr>
    </w:p>
    <w:p w14:paraId="4A947C8A" w14:textId="1EFAD1C2" w:rsidR="001539D6" w:rsidRDefault="00401A3D" w:rsidP="001539D6">
      <w:pPr>
        <w:pStyle w:val="NoSpacing"/>
        <w:rPr>
          <w:rFonts w:ascii="Times New Roman" w:hAnsi="Times New Roman" w:cs="Times New Roman"/>
          <w:sz w:val="24"/>
          <w:szCs w:val="24"/>
        </w:rPr>
      </w:pPr>
      <w:r>
        <w:rPr>
          <w:rFonts w:ascii="Times New Roman" w:hAnsi="Times New Roman" w:cs="Times New Roman"/>
          <w:b/>
          <w:sz w:val="24"/>
          <w:szCs w:val="24"/>
        </w:rPr>
        <w:t>Closing of Fiscal Year</w:t>
      </w:r>
      <w:r w:rsidR="001539D6" w:rsidRPr="00962684">
        <w:rPr>
          <w:rFonts w:ascii="Times New Roman" w:hAnsi="Times New Roman" w:cs="Times New Roman"/>
          <w:sz w:val="24"/>
          <w:szCs w:val="24"/>
        </w:rPr>
        <w:t xml:space="preserve"> – </w:t>
      </w:r>
      <w:r w:rsidR="001D3103">
        <w:rPr>
          <w:rFonts w:ascii="Times New Roman" w:hAnsi="Times New Roman" w:cs="Times New Roman"/>
          <w:sz w:val="24"/>
          <w:szCs w:val="24"/>
        </w:rPr>
        <w:t>Tom</w:t>
      </w:r>
    </w:p>
    <w:p w14:paraId="625C2CD5" w14:textId="77777777" w:rsidR="00401A3D" w:rsidRDefault="00401A3D" w:rsidP="00401A3D">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FY20 is a short fiscal year due to the ILS migration.  </w:t>
      </w:r>
    </w:p>
    <w:p w14:paraId="010B6B49" w14:textId="5E6D45FC" w:rsidR="00401A3D" w:rsidRDefault="00401A3D" w:rsidP="00401A3D">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The materials budget is largely wrapped up.  A reminder</w:t>
      </w:r>
      <w:r w:rsidR="00434B97">
        <w:rPr>
          <w:rFonts w:ascii="Times New Roman" w:hAnsi="Times New Roman" w:cs="Times New Roman"/>
          <w:sz w:val="24"/>
          <w:szCs w:val="24"/>
        </w:rPr>
        <w:t xml:space="preserve"> that</w:t>
      </w:r>
      <w:r>
        <w:rPr>
          <w:rFonts w:ascii="Times New Roman" w:hAnsi="Times New Roman" w:cs="Times New Roman"/>
          <w:sz w:val="24"/>
          <w:szCs w:val="24"/>
        </w:rPr>
        <w:t xml:space="preserve"> we have permission from Campus to rollover unused funds into FY21.  There will be less than 288K to rollover, assuming we receive reimbursements from UIC and UIS, and any large outstanding invoices.  Chad will take care of rolling over the funds, which will be rolled into one single fund</w:t>
      </w:r>
      <w:r w:rsidR="00434B97">
        <w:rPr>
          <w:rFonts w:ascii="Times New Roman" w:hAnsi="Times New Roman" w:cs="Times New Roman"/>
          <w:sz w:val="24"/>
          <w:szCs w:val="24"/>
        </w:rPr>
        <w:t xml:space="preserve"> to cover small outstanding invoices through December.  We will discuss this again closer to the end of the year.</w:t>
      </w:r>
    </w:p>
    <w:p w14:paraId="348E3CAF" w14:textId="7B3BE35F" w:rsidR="00434B97" w:rsidRDefault="00434B97" w:rsidP="00434B97">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The final payment has been sent to Proquest Access and Build.  Also paid is the BTAA </w:t>
      </w:r>
      <w:r w:rsidR="003844CD">
        <w:rPr>
          <w:rFonts w:ascii="Times New Roman" w:hAnsi="Times New Roman" w:cs="Times New Roman"/>
          <w:sz w:val="24"/>
          <w:szCs w:val="24"/>
        </w:rPr>
        <w:t>Co-Op</w:t>
      </w:r>
      <w:r>
        <w:rPr>
          <w:rFonts w:ascii="Times New Roman" w:hAnsi="Times New Roman" w:cs="Times New Roman"/>
          <w:sz w:val="24"/>
          <w:szCs w:val="24"/>
        </w:rPr>
        <w:t xml:space="preserve"> </w:t>
      </w:r>
      <w:r w:rsidR="003844CD">
        <w:rPr>
          <w:rFonts w:ascii="Times New Roman" w:hAnsi="Times New Roman" w:cs="Times New Roman"/>
          <w:sz w:val="24"/>
          <w:szCs w:val="24"/>
        </w:rPr>
        <w:t>B</w:t>
      </w:r>
      <w:r>
        <w:rPr>
          <w:rFonts w:ascii="Times New Roman" w:hAnsi="Times New Roman" w:cs="Times New Roman"/>
          <w:sz w:val="24"/>
          <w:szCs w:val="24"/>
        </w:rPr>
        <w:t xml:space="preserve">uying </w:t>
      </w:r>
      <w:r w:rsidR="003844CD">
        <w:rPr>
          <w:rFonts w:ascii="Times New Roman" w:hAnsi="Times New Roman" w:cs="Times New Roman"/>
          <w:sz w:val="24"/>
          <w:szCs w:val="24"/>
        </w:rPr>
        <w:t>P</w:t>
      </w:r>
      <w:r>
        <w:rPr>
          <w:rFonts w:ascii="Times New Roman" w:hAnsi="Times New Roman" w:cs="Times New Roman"/>
          <w:sz w:val="24"/>
          <w:szCs w:val="24"/>
        </w:rPr>
        <w:t>ool for FY21.</w:t>
      </w:r>
    </w:p>
    <w:p w14:paraId="3A9C00D7" w14:textId="09A56F06" w:rsidR="00434B97" w:rsidRDefault="00434B97" w:rsidP="00434B97">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Several items on the Desiderata list have been purchased from Gale, Eastview, and the South Asian Open Archive.  Tom will send out a complete list of items that were purchased from the Desiderata list</w:t>
      </w:r>
      <w:r w:rsidR="003844CD">
        <w:rPr>
          <w:rFonts w:ascii="Times New Roman" w:hAnsi="Times New Roman" w:cs="Times New Roman"/>
          <w:sz w:val="24"/>
          <w:szCs w:val="24"/>
        </w:rPr>
        <w:t xml:space="preserve"> when completed.</w:t>
      </w:r>
    </w:p>
    <w:p w14:paraId="2AA0DC06" w14:textId="40A8DA7C" w:rsidR="003844CD" w:rsidRDefault="003844CD" w:rsidP="00434B97">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Due to the migration, items will take longer for cataloging.  </w:t>
      </w:r>
    </w:p>
    <w:p w14:paraId="28D2AA55" w14:textId="045BD9C5" w:rsidR="003844CD" w:rsidRDefault="003844CD" w:rsidP="00434B97">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Sarah – If a fund manager does not have any funds or gift funds available to purchase e-book requests, may we request using central pool money?</w:t>
      </w:r>
    </w:p>
    <w:p w14:paraId="52BE0221" w14:textId="1F69D365" w:rsidR="003844CD" w:rsidRDefault="003844CD" w:rsidP="00434B97">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Wendy – I am ordering requests right now.  If you have a request, and don’t have the funds, please let me know.  We will figure it out after the fiscal year end.  Vendors are currently holding invoices for us.</w:t>
      </w:r>
    </w:p>
    <w:p w14:paraId="361FCAF9" w14:textId="39DF94EC" w:rsidR="003844CD" w:rsidRDefault="003844CD" w:rsidP="00434B97">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Tom – These purchases may be applied to subject funds after the fiscal year end.  Wendy and I will figure that out.</w:t>
      </w:r>
    </w:p>
    <w:p w14:paraId="5160F1AF" w14:textId="0F249926" w:rsidR="003844CD" w:rsidRDefault="003844CD" w:rsidP="003844CD">
      <w:pPr>
        <w:pStyle w:val="NoSpacing"/>
        <w:ind w:left="720"/>
        <w:rPr>
          <w:rFonts w:ascii="Times New Roman" w:hAnsi="Times New Roman" w:cs="Times New Roman"/>
          <w:sz w:val="24"/>
          <w:szCs w:val="24"/>
        </w:rPr>
      </w:pPr>
    </w:p>
    <w:p w14:paraId="0A1400BA" w14:textId="300377BD" w:rsidR="003844CD" w:rsidRPr="00BB2441" w:rsidRDefault="003844CD" w:rsidP="003844CD">
      <w:pPr>
        <w:pStyle w:val="NoSpacing"/>
        <w:rPr>
          <w:rFonts w:ascii="Times New Roman" w:hAnsi="Times New Roman" w:cs="Times New Roman"/>
          <w:sz w:val="24"/>
          <w:szCs w:val="24"/>
        </w:rPr>
      </w:pPr>
      <w:r w:rsidRPr="003844CD">
        <w:rPr>
          <w:rFonts w:ascii="Times New Roman" w:hAnsi="Times New Roman" w:cs="Times New Roman"/>
          <w:b/>
          <w:bCs/>
          <w:sz w:val="24"/>
          <w:szCs w:val="24"/>
        </w:rPr>
        <w:t>FY21 Budget</w:t>
      </w:r>
      <w:r w:rsidR="00BB2441">
        <w:rPr>
          <w:rFonts w:ascii="Times New Roman" w:hAnsi="Times New Roman" w:cs="Times New Roman"/>
          <w:b/>
          <w:bCs/>
          <w:sz w:val="24"/>
          <w:szCs w:val="24"/>
        </w:rPr>
        <w:t xml:space="preserve"> - </w:t>
      </w:r>
      <w:r w:rsidR="00BB2441">
        <w:rPr>
          <w:rFonts w:ascii="Times New Roman" w:hAnsi="Times New Roman" w:cs="Times New Roman"/>
          <w:sz w:val="24"/>
          <w:szCs w:val="24"/>
        </w:rPr>
        <w:t>Tom</w:t>
      </w:r>
    </w:p>
    <w:p w14:paraId="751719A0" w14:textId="3A40F84A" w:rsidR="00BB2441" w:rsidRPr="00BB2441" w:rsidRDefault="00BB2441" w:rsidP="00BB2441">
      <w:pPr>
        <w:pStyle w:val="NoSpacing"/>
        <w:numPr>
          <w:ilvl w:val="0"/>
          <w:numId w:val="28"/>
        </w:numPr>
        <w:rPr>
          <w:rFonts w:ascii="Times New Roman" w:hAnsi="Times New Roman" w:cs="Times New Roman"/>
          <w:b/>
          <w:bCs/>
          <w:sz w:val="24"/>
          <w:szCs w:val="24"/>
        </w:rPr>
      </w:pPr>
      <w:r>
        <w:rPr>
          <w:rFonts w:ascii="Times New Roman" w:hAnsi="Times New Roman" w:cs="Times New Roman"/>
          <w:sz w:val="24"/>
          <w:szCs w:val="24"/>
        </w:rPr>
        <w:t>We still have not been told anything definitive from Campus.  We are still operating as if we will receive the committed funds.</w:t>
      </w:r>
    </w:p>
    <w:p w14:paraId="6981FC0F" w14:textId="7F11CBCE" w:rsidR="00BB2441" w:rsidRPr="00A14B5A" w:rsidRDefault="00BB2441" w:rsidP="00BB2441">
      <w:pPr>
        <w:pStyle w:val="NoSpacing"/>
        <w:numPr>
          <w:ilvl w:val="0"/>
          <w:numId w:val="28"/>
        </w:numPr>
        <w:rPr>
          <w:rFonts w:ascii="Times New Roman" w:hAnsi="Times New Roman" w:cs="Times New Roman"/>
          <w:b/>
          <w:bCs/>
          <w:sz w:val="24"/>
          <w:szCs w:val="24"/>
        </w:rPr>
      </w:pPr>
      <w:r>
        <w:rPr>
          <w:rFonts w:ascii="Times New Roman" w:hAnsi="Times New Roman" w:cs="Times New Roman"/>
          <w:sz w:val="24"/>
          <w:szCs w:val="24"/>
        </w:rPr>
        <w:t xml:space="preserve">The budget is structured in a way to easily figure price increases.  I am looking at other funds that have not been spent down.  We will be prudent and prepared for budget cuts. We currently have enough to cover about 60% of inflation for FY21.  I would prefer not </w:t>
      </w:r>
      <w:r>
        <w:rPr>
          <w:rFonts w:ascii="Times New Roman" w:hAnsi="Times New Roman" w:cs="Times New Roman"/>
          <w:sz w:val="24"/>
          <w:szCs w:val="24"/>
        </w:rPr>
        <w:lastRenderedPageBreak/>
        <w:t>to use these funds, but we have it if necessary. My hope is to have a year to plan for budget cuts.</w:t>
      </w:r>
    </w:p>
    <w:p w14:paraId="68C498F1" w14:textId="77777777" w:rsidR="00A14B5A" w:rsidRPr="00BB2441" w:rsidRDefault="00A14B5A" w:rsidP="00A14B5A">
      <w:pPr>
        <w:pStyle w:val="NoSpacing"/>
        <w:ind w:left="720"/>
        <w:rPr>
          <w:rFonts w:ascii="Times New Roman" w:hAnsi="Times New Roman" w:cs="Times New Roman"/>
          <w:b/>
          <w:bCs/>
          <w:sz w:val="24"/>
          <w:szCs w:val="24"/>
        </w:rPr>
      </w:pPr>
    </w:p>
    <w:p w14:paraId="35E3E569" w14:textId="7B5774E1" w:rsidR="00BB2441" w:rsidRDefault="00BB2441" w:rsidP="00BB2441">
      <w:pPr>
        <w:pStyle w:val="NoSpacing"/>
        <w:rPr>
          <w:rFonts w:ascii="Times New Roman" w:hAnsi="Times New Roman" w:cs="Times New Roman"/>
          <w:sz w:val="24"/>
          <w:szCs w:val="24"/>
        </w:rPr>
      </w:pPr>
      <w:r w:rsidRPr="00BB2441">
        <w:rPr>
          <w:rFonts w:ascii="Times New Roman" w:hAnsi="Times New Roman" w:cs="Times New Roman"/>
          <w:b/>
          <w:bCs/>
          <w:sz w:val="24"/>
          <w:szCs w:val="24"/>
        </w:rPr>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6A82F72E" w14:textId="6C59E93B" w:rsidR="00BB2441" w:rsidRPr="00BB2441" w:rsidRDefault="00BB2441" w:rsidP="00BB2441">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We are done with Voyager for purchasing and cataloging.</w:t>
      </w:r>
    </w:p>
    <w:p w14:paraId="505564F5" w14:textId="735C8B18" w:rsidR="00BB2441" w:rsidRPr="00BB2441" w:rsidRDefault="00BB2441" w:rsidP="00BB2441">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We are currently in a test instance until we go live on June 24</w:t>
      </w:r>
      <w:r w:rsidRPr="00BB2441">
        <w:rPr>
          <w:rFonts w:ascii="Times New Roman" w:hAnsi="Times New Roman" w:cs="Times New Roman"/>
          <w:sz w:val="24"/>
          <w:szCs w:val="24"/>
          <w:vertAlign w:val="superscript"/>
        </w:rPr>
        <w:t>th</w:t>
      </w:r>
      <w:r>
        <w:rPr>
          <w:rFonts w:ascii="Times New Roman" w:hAnsi="Times New Roman" w:cs="Times New Roman"/>
          <w:sz w:val="24"/>
          <w:szCs w:val="24"/>
        </w:rPr>
        <w:t>.</w:t>
      </w:r>
    </w:p>
    <w:p w14:paraId="40511E11" w14:textId="5EB9F2A6" w:rsidR="00BB2441" w:rsidRPr="00984FB6" w:rsidRDefault="00BB2441" w:rsidP="00BB2441">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Fund reports were downloaded before we closed, but the link </w:t>
      </w:r>
      <w:r w:rsidR="00984FB6">
        <w:rPr>
          <w:rFonts w:ascii="Times New Roman" w:hAnsi="Times New Roman" w:cs="Times New Roman"/>
          <w:sz w:val="24"/>
          <w:szCs w:val="24"/>
        </w:rPr>
        <w:t>to check funds will not be updated for a while. We may end up using a different system in Alma.</w:t>
      </w:r>
    </w:p>
    <w:p w14:paraId="1E9EC08B" w14:textId="4764E4F5" w:rsidR="00984FB6" w:rsidRPr="00984FB6" w:rsidRDefault="00984FB6" w:rsidP="00BB2441">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Training for fund managers will be in July, and likely ongoing for 1-2 years.</w:t>
      </w:r>
    </w:p>
    <w:p w14:paraId="04B06BE4" w14:textId="7F27B7FB" w:rsidR="00984FB6" w:rsidRDefault="00984FB6" w:rsidP="00984FB6">
      <w:pPr>
        <w:pStyle w:val="NoSpacing"/>
        <w:ind w:left="720"/>
        <w:rPr>
          <w:rFonts w:ascii="Times New Roman" w:hAnsi="Times New Roman" w:cs="Times New Roman"/>
          <w:sz w:val="24"/>
          <w:szCs w:val="24"/>
        </w:rPr>
      </w:pPr>
    </w:p>
    <w:p w14:paraId="31CA1431" w14:textId="50C022E5" w:rsidR="00984FB6" w:rsidRDefault="00984FB6" w:rsidP="00984FB6">
      <w:pPr>
        <w:pStyle w:val="NoSpacing"/>
        <w:rPr>
          <w:rFonts w:ascii="Times New Roman" w:hAnsi="Times New Roman" w:cs="Times New Roman"/>
          <w:sz w:val="24"/>
          <w:szCs w:val="24"/>
        </w:rPr>
      </w:pPr>
      <w:r w:rsidRPr="00984FB6">
        <w:rPr>
          <w:rFonts w:ascii="Times New Roman" w:hAnsi="Times New Roman" w:cs="Times New Roman"/>
          <w:b/>
          <w:bCs/>
          <w:sz w:val="24"/>
          <w:szCs w:val="24"/>
        </w:rPr>
        <w:t>Proquest Access and Build</w:t>
      </w:r>
      <w:r>
        <w:rPr>
          <w:rFonts w:ascii="Times New Roman" w:hAnsi="Times New Roman" w:cs="Times New Roman"/>
          <w:sz w:val="24"/>
          <w:szCs w:val="24"/>
        </w:rPr>
        <w:t xml:space="preserve"> – Tom</w:t>
      </w:r>
    </w:p>
    <w:p w14:paraId="4352E851" w14:textId="0D81F327" w:rsidR="00984FB6" w:rsidRPr="00984FB6" w:rsidRDefault="00984FB6"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I sent an e-mail to this group on May 4</w:t>
      </w:r>
      <w:r w:rsidRPr="00984FB6">
        <w:rPr>
          <w:rFonts w:ascii="Times New Roman" w:hAnsi="Times New Roman" w:cs="Times New Roman"/>
          <w:sz w:val="24"/>
          <w:szCs w:val="24"/>
          <w:vertAlign w:val="superscript"/>
        </w:rPr>
        <w:t>th</w:t>
      </w:r>
      <w:r>
        <w:rPr>
          <w:rFonts w:ascii="Times New Roman" w:hAnsi="Times New Roman" w:cs="Times New Roman"/>
          <w:sz w:val="24"/>
          <w:szCs w:val="24"/>
        </w:rPr>
        <w:t xml:space="preserve"> requesting feedback from the divisions.</w:t>
      </w:r>
    </w:p>
    <w:p w14:paraId="4D59D467" w14:textId="337AF82D" w:rsidR="00984FB6" w:rsidRPr="00984FB6" w:rsidRDefault="00984FB6"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We have data information from Proquest.  We need to make a decision about what is acquired. We have about 272K to spend.  The top ten are over 300K.  We can cover the top seven, or we can hand pick items.</w:t>
      </w:r>
    </w:p>
    <w:p w14:paraId="0F8F96A4" w14:textId="10FBAB29" w:rsidR="00984FB6" w:rsidRPr="00156244" w:rsidRDefault="00984FB6"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Sarah – Central Public Services requested Digital Bills and Resolutions</w:t>
      </w:r>
      <w:r w:rsidR="00156244">
        <w:rPr>
          <w:rFonts w:ascii="Times New Roman" w:hAnsi="Times New Roman" w:cs="Times New Roman"/>
          <w:sz w:val="24"/>
          <w:szCs w:val="24"/>
        </w:rPr>
        <w:t>.</w:t>
      </w:r>
    </w:p>
    <w:p w14:paraId="21E201A3" w14:textId="1E3ED250" w:rsidR="00156244" w:rsidRPr="00156244" w:rsidRDefault="00156244"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Tom – It is fairly likely that we will purchase this, as it is high on the list.  We can either wait or commit to it now.</w:t>
      </w:r>
    </w:p>
    <w:p w14:paraId="70FA6928" w14:textId="03162207" w:rsidR="00156244" w:rsidRPr="00156244" w:rsidRDefault="00156244"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Sarah – We would love to have it, but if higher priorities exist, no problem.  This is a request from the division.</w:t>
      </w:r>
    </w:p>
    <w:p w14:paraId="032426C3" w14:textId="6873C0A0" w:rsidR="00156244" w:rsidRPr="00156244" w:rsidRDefault="00156244"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Tom – With the top seven, and Austin American Stateman, we will be close to our budget.</w:t>
      </w:r>
    </w:p>
    <w:p w14:paraId="3BB1B5FB" w14:textId="0BD5F31A" w:rsidR="00156244" w:rsidRPr="00156244" w:rsidRDefault="00156244"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Cindy – The Social Sciences Division is willing to make cuts if necessary, for the group.</w:t>
      </w:r>
    </w:p>
    <w:p w14:paraId="32071BAC" w14:textId="64A5D11F" w:rsidR="00156244" w:rsidRPr="00156244" w:rsidRDefault="00156244"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Kit – If everyone feels strongly about Bills and Resolutions, then I think we should go with it.</w:t>
      </w:r>
    </w:p>
    <w:p w14:paraId="4854771D" w14:textId="28F43002" w:rsidR="00156244" w:rsidRPr="00BB2441" w:rsidRDefault="00156244" w:rsidP="00984FB6">
      <w:pPr>
        <w:pStyle w:val="NoSpacing"/>
        <w:numPr>
          <w:ilvl w:val="0"/>
          <w:numId w:val="31"/>
        </w:numPr>
        <w:rPr>
          <w:rFonts w:ascii="Times New Roman" w:hAnsi="Times New Roman" w:cs="Times New Roman"/>
          <w:b/>
          <w:bCs/>
          <w:sz w:val="24"/>
          <w:szCs w:val="24"/>
        </w:rPr>
      </w:pPr>
      <w:r>
        <w:rPr>
          <w:rFonts w:ascii="Times New Roman" w:hAnsi="Times New Roman" w:cs="Times New Roman"/>
          <w:sz w:val="24"/>
          <w:szCs w:val="24"/>
        </w:rPr>
        <w:t>The Arts and Humanities Division will get back to Tom after their next Tuesday meeting.</w:t>
      </w:r>
    </w:p>
    <w:p w14:paraId="0146C3DD" w14:textId="77777777" w:rsidR="003844CD" w:rsidRPr="003844CD" w:rsidRDefault="003844CD" w:rsidP="003844CD">
      <w:pPr>
        <w:pStyle w:val="NoSpacing"/>
        <w:rPr>
          <w:rFonts w:ascii="Times New Roman" w:hAnsi="Times New Roman" w:cs="Times New Roman"/>
          <w:sz w:val="24"/>
          <w:szCs w:val="24"/>
        </w:rPr>
      </w:pPr>
    </w:p>
    <w:p w14:paraId="44BCD69F" w14:textId="77777777" w:rsidR="001539D6" w:rsidRPr="001D3605" w:rsidRDefault="001539D6" w:rsidP="001539D6">
      <w:pPr>
        <w:pStyle w:val="NoSpacing"/>
        <w:rPr>
          <w:rFonts w:ascii="Times New Roman" w:hAnsi="Times New Roman" w:cs="Times New Roman"/>
          <w:b/>
          <w:sz w:val="8"/>
          <w:szCs w:val="8"/>
        </w:rPr>
      </w:pPr>
    </w:p>
    <w:p w14:paraId="1B8275B8" w14:textId="77777777" w:rsidR="001539D6" w:rsidRPr="00962684" w:rsidRDefault="001539D6" w:rsidP="001539D6">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76EAD328" w14:textId="77777777" w:rsidR="001539D6" w:rsidRPr="00962684" w:rsidRDefault="001539D6" w:rsidP="001539D6">
      <w:pPr>
        <w:pStyle w:val="NoSpacing"/>
        <w:rPr>
          <w:rFonts w:ascii="Times New Roman" w:hAnsi="Times New Roman" w:cs="Times New Roman"/>
          <w:b/>
          <w:sz w:val="24"/>
          <w:szCs w:val="24"/>
        </w:rPr>
      </w:pPr>
      <w:r w:rsidRPr="00962684">
        <w:rPr>
          <w:rFonts w:ascii="Times New Roman" w:hAnsi="Times New Roman" w:cs="Times New Roman"/>
          <w:b/>
          <w:sz w:val="24"/>
          <w:szCs w:val="24"/>
        </w:rPr>
        <w:t xml:space="preserve">Acquisitions – </w:t>
      </w:r>
      <w:r w:rsidRPr="00962684">
        <w:rPr>
          <w:rFonts w:ascii="Times New Roman" w:hAnsi="Times New Roman" w:cs="Times New Roman"/>
          <w:sz w:val="24"/>
          <w:szCs w:val="24"/>
        </w:rPr>
        <w:t>No updates.</w:t>
      </w:r>
    </w:p>
    <w:p w14:paraId="29B39207" w14:textId="1DA680FD" w:rsidR="001539D6" w:rsidRPr="005F716B" w:rsidRDefault="001539D6" w:rsidP="001539D6">
      <w:pPr>
        <w:pStyle w:val="NoSpacing"/>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sidR="00156244">
        <w:rPr>
          <w:rFonts w:ascii="Times New Roman" w:hAnsi="Times New Roman" w:cs="Times New Roman"/>
          <w:bCs/>
          <w:sz w:val="24"/>
          <w:szCs w:val="24"/>
        </w:rPr>
        <w:t xml:space="preserve">After 15 years, the rep from Springer called to inform me that they will now process single e-book orders, assuming we order 20 at a time.  This likely will not work.  </w:t>
      </w:r>
      <w:r w:rsidR="00A14B5A">
        <w:rPr>
          <w:rFonts w:ascii="Times New Roman" w:hAnsi="Times New Roman" w:cs="Times New Roman"/>
          <w:bCs/>
          <w:sz w:val="24"/>
          <w:szCs w:val="24"/>
        </w:rPr>
        <w:t>We will</w:t>
      </w:r>
      <w:r w:rsidR="00156244">
        <w:rPr>
          <w:rFonts w:ascii="Times New Roman" w:hAnsi="Times New Roman" w:cs="Times New Roman"/>
          <w:bCs/>
          <w:sz w:val="24"/>
          <w:szCs w:val="24"/>
        </w:rPr>
        <w:t xml:space="preserve"> place orders as we receive requests.</w:t>
      </w:r>
      <w:r w:rsidR="00A14B5A">
        <w:rPr>
          <w:rFonts w:ascii="Times New Roman" w:hAnsi="Times New Roman" w:cs="Times New Roman"/>
          <w:bCs/>
          <w:sz w:val="24"/>
          <w:szCs w:val="24"/>
        </w:rPr>
        <w:t xml:space="preserve">  All databases are out of SFX.  Please remove links from your web pages, they will no longer work.  We are putting together a troubleshooting group to handle problems down the road.</w:t>
      </w:r>
    </w:p>
    <w:p w14:paraId="3E2AB03D" w14:textId="59DC8E66" w:rsidR="001539D6" w:rsidRPr="00962684" w:rsidRDefault="001539D6" w:rsidP="001539D6">
      <w:pPr>
        <w:pStyle w:val="NoSpacing"/>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sidR="00A14B5A">
        <w:rPr>
          <w:rFonts w:ascii="Times New Roman" w:hAnsi="Times New Roman" w:cs="Times New Roman"/>
          <w:sz w:val="24"/>
          <w:szCs w:val="24"/>
        </w:rPr>
        <w:t>No updates.</w:t>
      </w:r>
    </w:p>
    <w:p w14:paraId="06B7F2F3" w14:textId="77777777" w:rsidR="001539D6" w:rsidRPr="00962684" w:rsidRDefault="001539D6" w:rsidP="001539D6">
      <w:pPr>
        <w:pStyle w:val="NoSpacing"/>
        <w:rPr>
          <w:rFonts w:ascii="Times New Roman" w:hAnsi="Times New Roman" w:cs="Times New Roman"/>
          <w:sz w:val="24"/>
          <w:szCs w:val="24"/>
        </w:rPr>
      </w:pPr>
    </w:p>
    <w:p w14:paraId="120603EA" w14:textId="77777777" w:rsidR="00F802FE" w:rsidRPr="007D1C36" w:rsidRDefault="00F802FE" w:rsidP="008C307E">
      <w:pPr>
        <w:pStyle w:val="NoSpacing"/>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2C2AA7"/>
    <w:multiLevelType w:val="hybridMultilevel"/>
    <w:tmpl w:val="2428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3E1775"/>
    <w:multiLevelType w:val="hybridMultilevel"/>
    <w:tmpl w:val="24BE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2B5FC3"/>
    <w:multiLevelType w:val="hybridMultilevel"/>
    <w:tmpl w:val="EC76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DAC40E8"/>
    <w:multiLevelType w:val="hybridMultilevel"/>
    <w:tmpl w:val="B1C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0618D4"/>
    <w:multiLevelType w:val="hybridMultilevel"/>
    <w:tmpl w:val="85B8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14"/>
  </w:num>
  <w:num w:numId="4">
    <w:abstractNumId w:val="29"/>
  </w:num>
  <w:num w:numId="5">
    <w:abstractNumId w:val="25"/>
  </w:num>
  <w:num w:numId="6">
    <w:abstractNumId w:val="22"/>
  </w:num>
  <w:num w:numId="7">
    <w:abstractNumId w:val="23"/>
  </w:num>
  <w:num w:numId="8">
    <w:abstractNumId w:val="16"/>
  </w:num>
  <w:num w:numId="9">
    <w:abstractNumId w:val="2"/>
  </w:num>
  <w:num w:numId="10">
    <w:abstractNumId w:val="9"/>
  </w:num>
  <w:num w:numId="11">
    <w:abstractNumId w:val="3"/>
  </w:num>
  <w:num w:numId="12">
    <w:abstractNumId w:val="1"/>
  </w:num>
  <w:num w:numId="13">
    <w:abstractNumId w:val="12"/>
  </w:num>
  <w:num w:numId="14">
    <w:abstractNumId w:val="20"/>
  </w:num>
  <w:num w:numId="15">
    <w:abstractNumId w:val="8"/>
  </w:num>
  <w:num w:numId="16">
    <w:abstractNumId w:val="21"/>
  </w:num>
  <w:num w:numId="17">
    <w:abstractNumId w:val="26"/>
  </w:num>
  <w:num w:numId="18">
    <w:abstractNumId w:val="4"/>
  </w:num>
  <w:num w:numId="19">
    <w:abstractNumId w:val="18"/>
  </w:num>
  <w:num w:numId="20">
    <w:abstractNumId w:val="17"/>
  </w:num>
  <w:num w:numId="21">
    <w:abstractNumId w:val="0"/>
  </w:num>
  <w:num w:numId="22">
    <w:abstractNumId w:val="11"/>
  </w:num>
  <w:num w:numId="23">
    <w:abstractNumId w:val="13"/>
  </w:num>
  <w:num w:numId="24">
    <w:abstractNumId w:val="19"/>
  </w:num>
  <w:num w:numId="25">
    <w:abstractNumId w:val="28"/>
  </w:num>
  <w:num w:numId="26">
    <w:abstractNumId w:val="10"/>
  </w:num>
  <w:num w:numId="27">
    <w:abstractNumId w:val="27"/>
  </w:num>
  <w:num w:numId="28">
    <w:abstractNumId w:val="7"/>
  </w:num>
  <w:num w:numId="29">
    <w:abstractNumId w:val="24"/>
  </w:num>
  <w:num w:numId="30">
    <w:abstractNumId w:val="6"/>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7170"/>
    <w:rsid w:val="00083C75"/>
    <w:rsid w:val="0008612E"/>
    <w:rsid w:val="0009157B"/>
    <w:rsid w:val="00092F0B"/>
    <w:rsid w:val="000A3B79"/>
    <w:rsid w:val="000C4183"/>
    <w:rsid w:val="00140777"/>
    <w:rsid w:val="0015228C"/>
    <w:rsid w:val="001539D6"/>
    <w:rsid w:val="00156244"/>
    <w:rsid w:val="00167310"/>
    <w:rsid w:val="001A4894"/>
    <w:rsid w:val="001B30BA"/>
    <w:rsid w:val="001D3103"/>
    <w:rsid w:val="001D3605"/>
    <w:rsid w:val="001E3E44"/>
    <w:rsid w:val="0021151F"/>
    <w:rsid w:val="002216FD"/>
    <w:rsid w:val="0022318D"/>
    <w:rsid w:val="002460F7"/>
    <w:rsid w:val="002654A4"/>
    <w:rsid w:val="0027747A"/>
    <w:rsid w:val="00286679"/>
    <w:rsid w:val="002866BB"/>
    <w:rsid w:val="002A1016"/>
    <w:rsid w:val="002D02C5"/>
    <w:rsid w:val="002E14A4"/>
    <w:rsid w:val="002E1D99"/>
    <w:rsid w:val="002E777F"/>
    <w:rsid w:val="002F6952"/>
    <w:rsid w:val="00304FA3"/>
    <w:rsid w:val="00324A70"/>
    <w:rsid w:val="00333AB3"/>
    <w:rsid w:val="00367B21"/>
    <w:rsid w:val="003844CD"/>
    <w:rsid w:val="003C312F"/>
    <w:rsid w:val="003C4CBD"/>
    <w:rsid w:val="00401A3D"/>
    <w:rsid w:val="00427A5C"/>
    <w:rsid w:val="00434B97"/>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2787"/>
    <w:rsid w:val="0052202A"/>
    <w:rsid w:val="00553540"/>
    <w:rsid w:val="00597938"/>
    <w:rsid w:val="005A6678"/>
    <w:rsid w:val="005B2A65"/>
    <w:rsid w:val="005B6B07"/>
    <w:rsid w:val="005C578E"/>
    <w:rsid w:val="005C63C6"/>
    <w:rsid w:val="005F4590"/>
    <w:rsid w:val="005F716B"/>
    <w:rsid w:val="0061176A"/>
    <w:rsid w:val="0063337A"/>
    <w:rsid w:val="00654801"/>
    <w:rsid w:val="006723CB"/>
    <w:rsid w:val="006724C8"/>
    <w:rsid w:val="00683828"/>
    <w:rsid w:val="0069559B"/>
    <w:rsid w:val="00696B0B"/>
    <w:rsid w:val="006A01B6"/>
    <w:rsid w:val="006A339C"/>
    <w:rsid w:val="006A5656"/>
    <w:rsid w:val="006D68FB"/>
    <w:rsid w:val="006E036F"/>
    <w:rsid w:val="006E382B"/>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39E0"/>
    <w:rsid w:val="00816875"/>
    <w:rsid w:val="00860A85"/>
    <w:rsid w:val="008A4AA1"/>
    <w:rsid w:val="008B46C6"/>
    <w:rsid w:val="008C307E"/>
    <w:rsid w:val="008E3F50"/>
    <w:rsid w:val="008E4F0C"/>
    <w:rsid w:val="00900A69"/>
    <w:rsid w:val="009168A6"/>
    <w:rsid w:val="00962684"/>
    <w:rsid w:val="00964FE0"/>
    <w:rsid w:val="009745E3"/>
    <w:rsid w:val="00984FB6"/>
    <w:rsid w:val="00987A30"/>
    <w:rsid w:val="009976FF"/>
    <w:rsid w:val="009A15B9"/>
    <w:rsid w:val="009A5913"/>
    <w:rsid w:val="009B29EA"/>
    <w:rsid w:val="009C24BE"/>
    <w:rsid w:val="009D7E45"/>
    <w:rsid w:val="009E01B1"/>
    <w:rsid w:val="009E1A9F"/>
    <w:rsid w:val="009E2905"/>
    <w:rsid w:val="009E4233"/>
    <w:rsid w:val="009F365C"/>
    <w:rsid w:val="009F71A5"/>
    <w:rsid w:val="00A14B5A"/>
    <w:rsid w:val="00A23D02"/>
    <w:rsid w:val="00A248B7"/>
    <w:rsid w:val="00A33BCB"/>
    <w:rsid w:val="00A36874"/>
    <w:rsid w:val="00A676A3"/>
    <w:rsid w:val="00AB28BF"/>
    <w:rsid w:val="00AB38B3"/>
    <w:rsid w:val="00AB4049"/>
    <w:rsid w:val="00AC1059"/>
    <w:rsid w:val="00AC52BB"/>
    <w:rsid w:val="00AC77F9"/>
    <w:rsid w:val="00AE3695"/>
    <w:rsid w:val="00AE4D92"/>
    <w:rsid w:val="00B109D4"/>
    <w:rsid w:val="00B11CB7"/>
    <w:rsid w:val="00B21F18"/>
    <w:rsid w:val="00B425DA"/>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515DA"/>
    <w:rsid w:val="00C5317E"/>
    <w:rsid w:val="00C53668"/>
    <w:rsid w:val="00C615A8"/>
    <w:rsid w:val="00C63666"/>
    <w:rsid w:val="00C72878"/>
    <w:rsid w:val="00C908FC"/>
    <w:rsid w:val="00C953D1"/>
    <w:rsid w:val="00CC724B"/>
    <w:rsid w:val="00D05AF4"/>
    <w:rsid w:val="00D1547F"/>
    <w:rsid w:val="00D22FDA"/>
    <w:rsid w:val="00D23F4B"/>
    <w:rsid w:val="00D35A1A"/>
    <w:rsid w:val="00D5322F"/>
    <w:rsid w:val="00D53709"/>
    <w:rsid w:val="00D565AC"/>
    <w:rsid w:val="00D62941"/>
    <w:rsid w:val="00D860BB"/>
    <w:rsid w:val="00DE0B88"/>
    <w:rsid w:val="00E002DA"/>
    <w:rsid w:val="00E1020C"/>
    <w:rsid w:val="00E1636A"/>
    <w:rsid w:val="00E33016"/>
    <w:rsid w:val="00E4338F"/>
    <w:rsid w:val="00E70A5B"/>
    <w:rsid w:val="00E70E0E"/>
    <w:rsid w:val="00EA28F4"/>
    <w:rsid w:val="00EC3C7A"/>
    <w:rsid w:val="00EE47C3"/>
    <w:rsid w:val="00EE491C"/>
    <w:rsid w:val="00EE4F69"/>
    <w:rsid w:val="00EF78CD"/>
    <w:rsid w:val="00EF7F96"/>
    <w:rsid w:val="00F20C6E"/>
    <w:rsid w:val="00F32482"/>
    <w:rsid w:val="00F54AAB"/>
    <w:rsid w:val="00F57310"/>
    <w:rsid w:val="00F802FE"/>
    <w:rsid w:val="00F85056"/>
    <w:rsid w:val="00F90146"/>
    <w:rsid w:val="00FB0E97"/>
    <w:rsid w:val="00FB2D27"/>
    <w:rsid w:val="00FB41A8"/>
    <w:rsid w:val="00FC2512"/>
    <w:rsid w:val="00FD451D"/>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2020-06-01T20:39:00Z</dcterms:created>
  <dcterms:modified xsi:type="dcterms:W3CDTF">2020-06-01T20:39:00Z</dcterms:modified>
</cp:coreProperties>
</file>