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BC8BB8" w14:textId="77777777" w:rsidR="00832CA2" w:rsidRDefault="00862E63" w:rsidP="00862E63">
      <w:pPr>
        <w:pStyle w:val="Heading1"/>
      </w:pPr>
      <w:bookmarkStart w:id="0" w:name="_GoBack"/>
      <w:bookmarkEnd w:id="0"/>
      <w:r>
        <w:t>CAPT Meeting Minutes</w:t>
      </w:r>
    </w:p>
    <w:p w14:paraId="00490BC2" w14:textId="407EA434" w:rsidR="00862E63" w:rsidRDefault="00862E63" w:rsidP="00862E63">
      <w:r>
        <w:t>January 30, 2020</w:t>
      </w:r>
    </w:p>
    <w:p w14:paraId="556E2F36" w14:textId="09C2BFCE" w:rsidR="00862E63" w:rsidRDefault="00862E63" w:rsidP="00862E63">
      <w:r>
        <w:t xml:space="preserve">Present: </w:t>
      </w:r>
    </w:p>
    <w:p w14:paraId="0F44E67B" w14:textId="1A900170" w:rsidR="00862E63" w:rsidRDefault="00862E63" w:rsidP="00862E63">
      <w:r w:rsidRPr="00862E63">
        <w:t>Tom Teper, Jim Dohle, Michael Norman, MJ Hahn, Chris Prom, Kyle Rimkus, John Laskowski, Bill Mischo, Ayla Stein, Tracy Tolliver, Cherie' Weible, Wendy Shelburne</w:t>
      </w:r>
    </w:p>
    <w:p w14:paraId="2193D319" w14:textId="1F38AF93" w:rsidR="00862E63" w:rsidRDefault="00862E63" w:rsidP="00862E63">
      <w:r>
        <w:t>Group approved agenda for January with Wendy’s addition under New Business.</w:t>
      </w:r>
    </w:p>
    <w:p w14:paraId="5CB44A21" w14:textId="3816E2F0" w:rsidR="00862E63" w:rsidRDefault="00862E63" w:rsidP="00862E63">
      <w:r>
        <w:t>No need for agenda item, just announcement: Chris Prom added that he will be sending out a document to the group regarding Service Portfolio work being done by Library IT.  Feedback and questions are welcome. This is also being shared with several other groups within the Library.</w:t>
      </w:r>
    </w:p>
    <w:p w14:paraId="610CE781" w14:textId="215EFFEB" w:rsidR="00862E63" w:rsidRDefault="00862E63" w:rsidP="00862E63">
      <w:r>
        <w:t>Minutes from December approved.</w:t>
      </w:r>
    </w:p>
    <w:p w14:paraId="548C8C92" w14:textId="28A297BB" w:rsidR="00862E63" w:rsidRDefault="00862E63" w:rsidP="00862E63">
      <w:pPr>
        <w:pStyle w:val="Heading2"/>
      </w:pPr>
      <w:r>
        <w:t>ILS System Migration Monthly Update – Michael Norman</w:t>
      </w:r>
    </w:p>
    <w:p w14:paraId="4DF779AF" w14:textId="77777777" w:rsidR="00862E63" w:rsidRDefault="00862E63" w:rsidP="00862E63">
      <w:r>
        <w:t>ILS Coordination Team Report for January 31, 2020 for CAPT</w:t>
      </w:r>
    </w:p>
    <w:p w14:paraId="2A04086A" w14:textId="77777777" w:rsidR="00862E63" w:rsidRDefault="00862E63" w:rsidP="00862E63">
      <w:r>
        <w:t>Michael Norman -- Coordinator for ILS Implementation of Alma/Primo VE</w:t>
      </w:r>
    </w:p>
    <w:p w14:paraId="77C39C2D" w14:textId="77777777" w:rsidR="00862E63" w:rsidRDefault="00862E63" w:rsidP="00862E63">
      <w:r>
        <w:t>The Alma and Primo VE implementation is accelerating in the New Year. We continue preparing both systems for the Go-Live date of June 24, 2020. We have started working with Early Adopters teams to introduce the Acquisitions, Cataloging, and Fulfillment functions in Alma. In March 2020, we will start offering Library-wide training on working in Alma/Primo. Watch for those training schedules with multiple sessions to be announced soon.</w:t>
      </w:r>
    </w:p>
    <w:p w14:paraId="264B6A1A" w14:textId="19A8A092" w:rsidR="00862E63" w:rsidRDefault="00862E63" w:rsidP="00862E63">
      <w:r>
        <w:t xml:space="preserve">An internal Library launch of the Primo Library Catalog occurred on January 30, 2020. You can access and explore the new beta instance of the new Primo Library Catalog at: </w:t>
      </w:r>
      <w:hyperlink r:id="rId5" w:history="1">
        <w:r w:rsidRPr="00FD1768">
          <w:rPr>
            <w:rStyle w:val="Hyperlink"/>
          </w:rPr>
          <w:t>https://i-share-uiu.primo.exlibrisgroup.com/discovery/search?vid=01CARLI_UIU:UX2019&amp;lang=en</w:t>
        </w:r>
      </w:hyperlink>
      <w:r>
        <w:t xml:space="preserve"> </w:t>
      </w:r>
    </w:p>
    <w:p w14:paraId="363235BF" w14:textId="77777777" w:rsidR="00862E63" w:rsidRDefault="00862E63" w:rsidP="00862E63">
      <w:r>
        <w:t xml:space="preserve">Easy Search Bento will continue to be our default Discovery tool on the Library's Gateway to search across the Library's collections, electronic resources, and services. We also have a test instance of Easy Search Bento we would like for you to test and explore that is incorporating Primo Library Catalog results (replacing </w:t>
      </w:r>
      <w:proofErr w:type="spellStart"/>
      <w:r>
        <w:t>VuFind</w:t>
      </w:r>
      <w:proofErr w:type="spellEnd"/>
      <w:r>
        <w:t xml:space="preserve"> Catalog results). The URL to the Easy Search development version is at (access will only work when using campus IP ranges):</w:t>
      </w:r>
    </w:p>
    <w:p w14:paraId="3F44B31C" w14:textId="6D01CF30" w:rsidR="00862E63" w:rsidRDefault="0091113E" w:rsidP="00862E63">
      <w:hyperlink r:id="rId6" w:history="1">
        <w:r w:rsidR="00862E63" w:rsidRPr="00FD1768">
          <w:rPr>
            <w:rStyle w:val="Hyperlink"/>
          </w:rPr>
          <w:t>https://search.grainger.illinois.edu/discovery/splitsearch.asp?typeofsearch=keyword&amp;searcharg=stone+circles+astronomy&amp;OPERATE=GO&amp;selection=primo</w:t>
        </w:r>
      </w:hyperlink>
      <w:r w:rsidR="00862E63">
        <w:t xml:space="preserve"> </w:t>
      </w:r>
    </w:p>
    <w:p w14:paraId="49980107" w14:textId="77777777" w:rsidR="00862E63" w:rsidRDefault="00862E63" w:rsidP="00862E63">
      <w:r>
        <w:t>Work on two additional important components is still ongoing and will be resolved hopefully in February 2020:</w:t>
      </w:r>
    </w:p>
    <w:p w14:paraId="676C4ACC" w14:textId="77777777" w:rsidR="00862E63" w:rsidRDefault="00862E63" w:rsidP="00862E63">
      <w:r>
        <w:t> Access to the All I-Share Libraries Consortium Catalog and its integration with our Primo Library Catalog instance will be rolled out later in the Spring Semester when configuration is completed. Borrowing and requesting of materials will also be highlighted at that point.</w:t>
      </w:r>
    </w:p>
    <w:p w14:paraId="407E6B78" w14:textId="77777777" w:rsidR="00862E63" w:rsidRDefault="00862E63" w:rsidP="00862E63">
      <w:r>
        <w:t xml:space="preserve"> Ex Libris is launching a new central index, called the Central Discovery Index (CDI), to replace the Primo Central Index (PCI) in February 2020, and we will gain access to this search profile and the e-resource </w:t>
      </w:r>
      <w:r>
        <w:lastRenderedPageBreak/>
        <w:t xml:space="preserve">collections included in CDI sometime in February 2020. </w:t>
      </w:r>
      <w:proofErr w:type="spellStart"/>
      <w:r>
        <w:t>HathiTrust</w:t>
      </w:r>
      <w:proofErr w:type="spellEnd"/>
      <w:r>
        <w:t>, Biodiversity Heritage Library, and Center of Research Libraries collections will start to appear in the Primo Library Catalog in March 2020 after we gain access to these collections in the new central index.</w:t>
      </w:r>
    </w:p>
    <w:p w14:paraId="4CEDC1FF" w14:textId="77777777" w:rsidR="00862E63" w:rsidRDefault="00862E63" w:rsidP="00862E63">
      <w:r>
        <w:t>2020 Spring Semester Timeline for the introduction of Alma/Primo VE to the Library:</w:t>
      </w:r>
    </w:p>
    <w:p w14:paraId="58382096" w14:textId="77777777" w:rsidR="00862E63" w:rsidRDefault="00862E63" w:rsidP="00862E63">
      <w:r>
        <w:t> January 16, 2020 – 10 am to 11:30 am – Library-wide Zoom Interactive Info Session on Alma and Primo Library Catalog.</w:t>
      </w:r>
    </w:p>
    <w:p w14:paraId="7C47093C" w14:textId="77777777" w:rsidR="00862E63" w:rsidRDefault="00862E63" w:rsidP="00862E63">
      <w:r>
        <w:t> January 30, 2020 – Internal launch of the new Primo Library Catalog. An email will be sent out with the URL for the Primo Library Catalog for all in the Library to explore and test.</w:t>
      </w:r>
    </w:p>
    <w:p w14:paraId="4C3A2E78" w14:textId="77777777" w:rsidR="00862E63" w:rsidRDefault="00862E63" w:rsidP="00862E63">
      <w:r>
        <w:t> Mid-January 2020 – Begin working with a team of 22 Early Adopters to introduce the backend functions of Alma. These individuals will become some of our experts and resources for working in Alma.</w:t>
      </w:r>
    </w:p>
    <w:p w14:paraId="6F158C2E" w14:textId="77777777" w:rsidR="00862E63" w:rsidRDefault="00862E63" w:rsidP="00862E63">
      <w:r>
        <w:t xml:space="preserve"> February 14, 2020 – Information goes out via </w:t>
      </w:r>
      <w:proofErr w:type="spellStart"/>
      <w:r>
        <w:t>Eweek</w:t>
      </w:r>
      <w:proofErr w:type="spellEnd"/>
      <w:r>
        <w:t xml:space="preserve"> to campus about the new Primo Library Catalog and with an invitation to create a team to do user testing in the new catalog.</w:t>
      </w:r>
    </w:p>
    <w:p w14:paraId="28AFB1B4" w14:textId="77777777" w:rsidR="00862E63" w:rsidRDefault="00862E63" w:rsidP="00862E63">
      <w:r>
        <w:t> Beginning February 4th – There will be weekly Zoom information sessions (every Tuesday at 2 pm) to give an overview of the new Primo Library Catalog, its interoperability with Easy Search Bento, and how the online catalog will be incorporated into the Library's overall search and discovery strategies going forward.</w:t>
      </w:r>
    </w:p>
    <w:p w14:paraId="77411CEE" w14:textId="77777777" w:rsidR="00862E63" w:rsidRDefault="00862E63" w:rsidP="00862E63">
      <w:r>
        <w:t> Starting in late March 2020 – Library-wide Alma training sessions begin and will continue through June 2020 (watch for a separate email with the schedule of training sessions).</w:t>
      </w:r>
    </w:p>
    <w:p w14:paraId="17FFCECC" w14:textId="77777777" w:rsidR="00862E63" w:rsidRDefault="00862E63" w:rsidP="00862E63">
      <w:r>
        <w:t xml:space="preserve"> Late May to June 2020 – Cut-Over period when we transition from Voyager and </w:t>
      </w:r>
      <w:proofErr w:type="spellStart"/>
      <w:r>
        <w:t>VuFind</w:t>
      </w:r>
      <w:proofErr w:type="spellEnd"/>
      <w:r>
        <w:t xml:space="preserve"> to Alma and the Primo Library Catalog. This will be discussed in more detail at the January 16th info session.</w:t>
      </w:r>
    </w:p>
    <w:p w14:paraId="4BAD3729" w14:textId="77777777" w:rsidR="00862E63" w:rsidRDefault="00862E63" w:rsidP="00862E63">
      <w:r>
        <w:t> June 24, 2020 – Go-Live to start using production instances of Alma and the Primo Library Catalog.</w:t>
      </w:r>
    </w:p>
    <w:p w14:paraId="4F29EB92" w14:textId="77777777" w:rsidR="00862E63" w:rsidRDefault="00862E63" w:rsidP="00862E63">
      <w:r>
        <w:t>Information session on the Primo Library Catalog and Alma:</w:t>
      </w:r>
    </w:p>
    <w:p w14:paraId="75D4D470" w14:textId="25C20DC7" w:rsidR="00862E63" w:rsidRDefault="00862E63" w:rsidP="00862E63">
      <w:r>
        <w:t>The information session on the Primo Library Catalog and Alma on Thursday, January 16th went well. We had over 60 people link into the Zoom session. We had many good questions and comments about Alma and the new Primo Library Catalog. The session was recorded and includes the live demos and accompanying PowerPoint slides. These can be accessed at:</w:t>
      </w:r>
    </w:p>
    <w:p w14:paraId="00E6D2BD" w14:textId="77777777" w:rsidR="00862E63" w:rsidRDefault="00862E63" w:rsidP="00862E63">
      <w:r>
        <w:t>URL to the recording of Zoom session:</w:t>
      </w:r>
    </w:p>
    <w:p w14:paraId="322F4E7D" w14:textId="2FEC5238" w:rsidR="00862E63" w:rsidRDefault="0091113E" w:rsidP="00862E63">
      <w:hyperlink r:id="rId7" w:history="1">
        <w:r w:rsidR="00862E63" w:rsidRPr="00FD1768">
          <w:rPr>
            <w:rStyle w:val="Hyperlink"/>
          </w:rPr>
          <w:t>https://mediaspace.illinois.edu/media/t/1_ec7f89pk/127798621</w:t>
        </w:r>
      </w:hyperlink>
      <w:r w:rsidR="00862E63">
        <w:t xml:space="preserve"> </w:t>
      </w:r>
    </w:p>
    <w:p w14:paraId="5BE2E33B" w14:textId="77777777" w:rsidR="00862E63" w:rsidRDefault="00862E63" w:rsidP="00862E63">
      <w:r>
        <w:t>And, the URL links to the accompanying PowerPoints presentations:</w:t>
      </w:r>
    </w:p>
    <w:p w14:paraId="2A344143" w14:textId="77777777" w:rsidR="00862E63" w:rsidRDefault="00862E63" w:rsidP="00862E63">
      <w:proofErr w:type="spellStart"/>
      <w:r>
        <w:t>Powerpoint</w:t>
      </w:r>
      <w:proofErr w:type="spellEnd"/>
      <w:r>
        <w:t xml:space="preserve"> Slides January 16 2020 Norman</w:t>
      </w:r>
    </w:p>
    <w:p w14:paraId="31B87C03" w14:textId="2E0A8B95" w:rsidR="00862E63" w:rsidRDefault="0091113E" w:rsidP="00862E63">
      <w:hyperlink r:id="rId8" w:history="1">
        <w:r w:rsidR="00862E63" w:rsidRPr="00FD1768">
          <w:rPr>
            <w:rStyle w:val="Hyperlink"/>
          </w:rPr>
          <w:t>https://uofi.box.com/s/lkpwze4b48on5pl1zokmi02qs5giyqfe</w:t>
        </w:r>
      </w:hyperlink>
      <w:r w:rsidR="00862E63">
        <w:t xml:space="preserve"> </w:t>
      </w:r>
    </w:p>
    <w:p w14:paraId="0D7A3C4F" w14:textId="77777777" w:rsidR="00862E63" w:rsidRDefault="00862E63" w:rsidP="00862E63">
      <w:proofErr w:type="spellStart"/>
      <w:r>
        <w:t>Powerpoint</w:t>
      </w:r>
      <w:proofErr w:type="spellEnd"/>
      <w:r>
        <w:t xml:space="preserve"> Slides January 16 2020 Sander</w:t>
      </w:r>
    </w:p>
    <w:p w14:paraId="2568658A" w14:textId="08B29FC0" w:rsidR="00862E63" w:rsidRDefault="0091113E" w:rsidP="00862E63">
      <w:hyperlink r:id="rId9" w:history="1">
        <w:r w:rsidR="00862E63" w:rsidRPr="00FD1768">
          <w:rPr>
            <w:rStyle w:val="Hyperlink"/>
          </w:rPr>
          <w:t>https://uofi.box.com/s/p3ypxfny1zn6hj2g9ya99dgjbynbec17</w:t>
        </w:r>
      </w:hyperlink>
      <w:r w:rsidR="00862E63">
        <w:t xml:space="preserve"> </w:t>
      </w:r>
    </w:p>
    <w:p w14:paraId="310C1382" w14:textId="77777777" w:rsidR="00862E63" w:rsidRDefault="00862E63" w:rsidP="00862E63">
      <w:r>
        <w:t>Primo Library Catalog improvements to results page:</w:t>
      </w:r>
    </w:p>
    <w:p w14:paraId="37553ACB" w14:textId="77777777" w:rsidR="00862E63" w:rsidRDefault="00862E63" w:rsidP="00862E63">
      <w:r>
        <w:lastRenderedPageBreak/>
        <w:t>Improvements to the Primo Library Catalog interface will continue over the test phase and leading up to the</w:t>
      </w:r>
    </w:p>
    <w:p w14:paraId="5BBD4C0B" w14:textId="77777777" w:rsidR="00862E63" w:rsidRDefault="00862E63" w:rsidP="00862E63">
      <w:r>
        <w:t>Go-Live date in June 2020. Several new search tabs have been added along the top of page for Tags and</w:t>
      </w:r>
    </w:p>
    <w:p w14:paraId="081B3B15" w14:textId="77777777" w:rsidR="00862E63" w:rsidRDefault="00862E63" w:rsidP="00862E63">
      <w:r>
        <w:t>Feedback. Voice search capability has been added to the search box. Here is image of the latest iteration:</w:t>
      </w:r>
    </w:p>
    <w:p w14:paraId="17B65C7D" w14:textId="77777777" w:rsidR="00862E63" w:rsidRDefault="00862E63" w:rsidP="00862E63">
      <w:r>
        <w:t>Progress on Alma Integrations:</w:t>
      </w:r>
    </w:p>
    <w:p w14:paraId="4A06E24E" w14:textId="77777777" w:rsidR="00862E63" w:rsidRDefault="00862E63" w:rsidP="00862E63">
      <w:r>
        <w:t>The Team continues to make steady progress in setting up the third party integrations that are critical to</w:t>
      </w:r>
    </w:p>
    <w:p w14:paraId="05249B56" w14:textId="77777777" w:rsidR="00862E63" w:rsidRDefault="00862E63" w:rsidP="00862E63">
      <w:r>
        <w:t>interoperating with both the Alma and Primo VE systems. We are working to finalizing the testing of these</w:t>
      </w:r>
    </w:p>
    <w:p w14:paraId="6867F347" w14:textId="77777777" w:rsidR="00862E63" w:rsidRDefault="00862E63" w:rsidP="00862E63">
      <w:r>
        <w:t>third-party integrations by the end of February 2020.</w:t>
      </w:r>
    </w:p>
    <w:p w14:paraId="76ECDE1B" w14:textId="77777777" w:rsidR="00862E63" w:rsidRDefault="00862E63" w:rsidP="00862E63">
      <w:r>
        <w:t xml:space="preserve"> OCLC -- Syncing Library holdings to OCLC </w:t>
      </w:r>
      <w:proofErr w:type="spellStart"/>
      <w:r>
        <w:t>WorldCat</w:t>
      </w:r>
      <w:proofErr w:type="spellEnd"/>
    </w:p>
    <w:p w14:paraId="7811A08D" w14:textId="77777777" w:rsidR="00862E63" w:rsidRDefault="00862E63" w:rsidP="00862E63">
      <w:r>
        <w:t> EDI – Purchase/Invoices with various vendors</w:t>
      </w:r>
    </w:p>
    <w:p w14:paraId="57492D0B" w14:textId="77777777" w:rsidR="00862E63" w:rsidRDefault="00862E63" w:rsidP="00862E63">
      <w:r>
        <w:t xml:space="preserve"> Labeling Printing (using the </w:t>
      </w:r>
      <w:proofErr w:type="spellStart"/>
      <w:r>
        <w:t>SpineOMatic</w:t>
      </w:r>
      <w:proofErr w:type="spellEnd"/>
      <w:r>
        <w:t xml:space="preserve"> API)</w:t>
      </w:r>
    </w:p>
    <w:p w14:paraId="2D51E786" w14:textId="77777777" w:rsidR="00862E63" w:rsidRDefault="00862E63" w:rsidP="00862E63">
      <w:r>
        <w:t> Financial System – Export Invoices from Alma for payment services</w:t>
      </w:r>
    </w:p>
    <w:p w14:paraId="3A2BC211" w14:textId="77777777" w:rsidR="00862E63" w:rsidRDefault="00862E63" w:rsidP="00862E63">
      <w:r>
        <w:t> Financial System – Fiscal Year Close export of data to Banner</w:t>
      </w:r>
    </w:p>
    <w:p w14:paraId="3BC0DD78" w14:textId="77777777" w:rsidR="00862E63" w:rsidRDefault="00862E63" w:rsidP="00862E63">
      <w:r>
        <w:t> Financial System – Fine and Fees report to Banner</w:t>
      </w:r>
    </w:p>
    <w:p w14:paraId="70FD0F85" w14:textId="77777777" w:rsidR="00862E63" w:rsidRDefault="00862E63" w:rsidP="00862E63">
      <w:r>
        <w:t> SIS – Student Information System for Patron Loading – Investigate using Alma API for updating Patron</w:t>
      </w:r>
    </w:p>
    <w:p w14:paraId="374953BC" w14:textId="77777777" w:rsidR="00862E63" w:rsidRDefault="00862E63" w:rsidP="00862E63">
      <w:r>
        <w:t>information</w:t>
      </w:r>
    </w:p>
    <w:p w14:paraId="131E14DD" w14:textId="77777777" w:rsidR="00862E63" w:rsidRDefault="00862E63" w:rsidP="00862E63">
      <w:r>
        <w:t> EZ-Proxy Resolver</w:t>
      </w:r>
    </w:p>
    <w:p w14:paraId="0413134B" w14:textId="77777777" w:rsidR="00862E63" w:rsidRDefault="00862E63" w:rsidP="00862E63">
      <w:r>
        <w:t> Self-Check Machines (3M)</w:t>
      </w:r>
    </w:p>
    <w:p w14:paraId="6AD7CFC7" w14:textId="77777777" w:rsidR="00862E63" w:rsidRDefault="00862E63" w:rsidP="00862E63">
      <w:r>
        <w:t xml:space="preserve"> OCLC </w:t>
      </w:r>
      <w:proofErr w:type="spellStart"/>
      <w:r>
        <w:t>Connexion</w:t>
      </w:r>
      <w:proofErr w:type="spellEnd"/>
      <w:r>
        <w:t xml:space="preserve"> -- Cataloging and Importing records into Alma</w:t>
      </w:r>
    </w:p>
    <w:p w14:paraId="744AF396" w14:textId="77777777" w:rsidR="00862E63" w:rsidRDefault="00862E63" w:rsidP="00862E63">
      <w:r>
        <w:t> External Resources Searching</w:t>
      </w:r>
    </w:p>
    <w:p w14:paraId="7A6FA9B7" w14:textId="77777777" w:rsidR="00862E63" w:rsidRDefault="00862E63" w:rsidP="00862E63">
      <w:r>
        <w:t> Z39.50</w:t>
      </w:r>
    </w:p>
    <w:p w14:paraId="28CEC4CC" w14:textId="77777777" w:rsidR="00862E63" w:rsidRDefault="00862E63" w:rsidP="00862E63">
      <w:r>
        <w:t> Printing in Alma and Primo</w:t>
      </w:r>
    </w:p>
    <w:p w14:paraId="1F608E91" w14:textId="77777777" w:rsidR="00862E63" w:rsidRDefault="00862E63" w:rsidP="00862E63">
      <w:r>
        <w:t> Aeon Request Service</w:t>
      </w:r>
    </w:p>
    <w:p w14:paraId="564A1CF4" w14:textId="77777777" w:rsidR="00862E63" w:rsidRDefault="00862E63" w:rsidP="00862E63">
      <w:r>
        <w:t xml:space="preserve"> Integration with new </w:t>
      </w:r>
      <w:proofErr w:type="spellStart"/>
      <w:r>
        <w:t>CaiaSoft</w:t>
      </w:r>
      <w:proofErr w:type="spellEnd"/>
      <w:r>
        <w:t xml:space="preserve"> Remote Storage software</w:t>
      </w:r>
    </w:p>
    <w:p w14:paraId="74459308" w14:textId="77777777" w:rsidR="00862E63" w:rsidRDefault="00862E63" w:rsidP="00862E63">
      <w:r>
        <w:t> Binding</w:t>
      </w:r>
    </w:p>
    <w:p w14:paraId="00C13B13" w14:textId="47A73BB3" w:rsidR="00862E63" w:rsidRDefault="00862E63" w:rsidP="00862E63">
      <w:r>
        <w:t> Analytics – Oracle Business</w:t>
      </w:r>
    </w:p>
    <w:p w14:paraId="75AA2FA5" w14:textId="39BF4161" w:rsidR="00862E63" w:rsidRDefault="00862E63" w:rsidP="00862E63">
      <w:pPr>
        <w:pStyle w:val="Heading3"/>
      </w:pPr>
      <w:r>
        <w:t>Discussion from Meeting:</w:t>
      </w:r>
    </w:p>
    <w:p w14:paraId="264DF55F" w14:textId="77777777" w:rsidR="00C8312C" w:rsidRDefault="00C8312C" w:rsidP="00C8312C">
      <w:pPr>
        <w:spacing w:after="0"/>
      </w:pPr>
      <w:r>
        <w:t>Michael</w:t>
      </w:r>
    </w:p>
    <w:p w14:paraId="17CB0748" w14:textId="77777777" w:rsidR="00C8312C" w:rsidRDefault="00C8312C" w:rsidP="00C8312C">
      <w:pPr>
        <w:spacing w:after="0"/>
      </w:pPr>
      <w:r>
        <w:t>Getting feedback already regarding age of data (reminder that snapshot is from fall).</w:t>
      </w:r>
    </w:p>
    <w:p w14:paraId="62E3151B" w14:textId="77777777" w:rsidR="00C8312C" w:rsidRDefault="00C8312C" w:rsidP="00C8312C">
      <w:pPr>
        <w:spacing w:after="0"/>
      </w:pPr>
      <w:r>
        <w:t>Expect to get comments regarding performance as well.</w:t>
      </w:r>
    </w:p>
    <w:p w14:paraId="3CAD9AFE" w14:textId="77777777" w:rsidR="00C8312C" w:rsidRDefault="00C8312C" w:rsidP="00C8312C">
      <w:pPr>
        <w:spacing w:after="0"/>
      </w:pPr>
    </w:p>
    <w:p w14:paraId="6B1FCCE6" w14:textId="77777777" w:rsidR="00C8312C" w:rsidRDefault="00C8312C" w:rsidP="00C8312C">
      <w:pPr>
        <w:spacing w:after="0"/>
      </w:pPr>
      <w:r>
        <w:t>Don't have exact close date for end of May, early June yet.</w:t>
      </w:r>
    </w:p>
    <w:p w14:paraId="3E049076" w14:textId="77777777" w:rsidR="00C8312C" w:rsidRDefault="00C8312C" w:rsidP="00C8312C">
      <w:pPr>
        <w:spacing w:after="0"/>
      </w:pPr>
      <w:r>
        <w:t>There will be a freeze period where we will not be able to do any acquisitions or cataloging. Will use offline circulation with Voyager, this information will then get migrated into Alma later.</w:t>
      </w:r>
    </w:p>
    <w:p w14:paraId="5026D0EA" w14:textId="77777777" w:rsidR="00C8312C" w:rsidRDefault="00C8312C" w:rsidP="00C8312C">
      <w:pPr>
        <w:spacing w:after="0"/>
      </w:pPr>
      <w:r>
        <w:t xml:space="preserve">Patrons should be able to continue to search </w:t>
      </w:r>
      <w:proofErr w:type="spellStart"/>
      <w:r>
        <w:t>VuFind</w:t>
      </w:r>
      <w:proofErr w:type="spellEnd"/>
      <w:r>
        <w:t xml:space="preserve"> and Voyager during downtime. Electronic resources will still be available.</w:t>
      </w:r>
    </w:p>
    <w:p w14:paraId="7C2976DF" w14:textId="77777777" w:rsidR="00C8312C" w:rsidRDefault="00C8312C" w:rsidP="00C8312C">
      <w:pPr>
        <w:spacing w:after="0"/>
      </w:pPr>
    </w:p>
    <w:p w14:paraId="5DC24F5B" w14:textId="77777777" w:rsidR="00C8312C" w:rsidRDefault="00C8312C" w:rsidP="00C8312C">
      <w:pPr>
        <w:spacing w:after="0"/>
      </w:pPr>
      <w:r>
        <w:t>What will acquisition and cataloging staff do during downtime?</w:t>
      </w:r>
    </w:p>
    <w:p w14:paraId="026B4A20" w14:textId="77777777" w:rsidR="00C8312C" w:rsidRDefault="00C8312C" w:rsidP="00C8312C">
      <w:pPr>
        <w:spacing w:after="0"/>
      </w:pPr>
      <w:r>
        <w:t>Training on Alma is one activity.</w:t>
      </w:r>
    </w:p>
    <w:p w14:paraId="69076EF6" w14:textId="77777777" w:rsidR="00C8312C" w:rsidRDefault="00C8312C" w:rsidP="00C8312C">
      <w:pPr>
        <w:spacing w:after="0"/>
      </w:pPr>
      <w:r>
        <w:t>Gap database was used in past to hold new material processing information when moved into Voyager. Should be careful with this moving to Alma.</w:t>
      </w:r>
    </w:p>
    <w:p w14:paraId="5D38BC31" w14:textId="77777777" w:rsidR="00C8312C" w:rsidRDefault="00C8312C" w:rsidP="00C8312C">
      <w:pPr>
        <w:spacing w:after="0"/>
      </w:pPr>
    </w:p>
    <w:p w14:paraId="64989910" w14:textId="77777777" w:rsidR="00C8312C" w:rsidRDefault="00C8312C" w:rsidP="00C8312C">
      <w:pPr>
        <w:spacing w:after="0"/>
      </w:pPr>
      <w:r>
        <w:t>Bill Mischo</w:t>
      </w:r>
    </w:p>
    <w:p w14:paraId="4D34DEEB" w14:textId="77777777" w:rsidR="00C8312C" w:rsidRDefault="00C8312C" w:rsidP="00C8312C">
      <w:pPr>
        <w:spacing w:after="0"/>
      </w:pPr>
      <w:r>
        <w:t xml:space="preserve">Primo results will replace </w:t>
      </w:r>
      <w:proofErr w:type="spellStart"/>
      <w:r>
        <w:t>VuFind</w:t>
      </w:r>
      <w:proofErr w:type="spellEnd"/>
      <w:r>
        <w:t xml:space="preserve"> results in Easy Search.</w:t>
      </w:r>
    </w:p>
    <w:p w14:paraId="0058AAA0" w14:textId="77777777" w:rsidR="00C8312C" w:rsidRDefault="00C8312C" w:rsidP="00C8312C">
      <w:pPr>
        <w:spacing w:after="0"/>
      </w:pPr>
    </w:p>
    <w:p w14:paraId="64967A04" w14:textId="77777777" w:rsidR="00C8312C" w:rsidRDefault="00C8312C" w:rsidP="00C8312C">
      <w:pPr>
        <w:spacing w:after="0"/>
      </w:pPr>
      <w:r>
        <w:t xml:space="preserve">Performance is primary issue at this time. Communicating with </w:t>
      </w:r>
      <w:proofErr w:type="spellStart"/>
      <w:r>
        <w:t>ExLibris</w:t>
      </w:r>
      <w:proofErr w:type="spellEnd"/>
      <w:r>
        <w:t>.</w:t>
      </w:r>
    </w:p>
    <w:p w14:paraId="7BD3C6A4" w14:textId="77777777" w:rsidR="00C8312C" w:rsidRDefault="00C8312C" w:rsidP="00C8312C">
      <w:pPr>
        <w:spacing w:after="0"/>
      </w:pPr>
      <w:r>
        <w:t>Facet creation has been found to be a factor in performance degradation.</w:t>
      </w:r>
    </w:p>
    <w:p w14:paraId="06786BFB" w14:textId="77777777" w:rsidR="00C8312C" w:rsidRDefault="00C8312C" w:rsidP="00C8312C">
      <w:pPr>
        <w:spacing w:after="0"/>
      </w:pPr>
    </w:p>
    <w:p w14:paraId="54D32CF6" w14:textId="77777777" w:rsidR="00C8312C" w:rsidRDefault="00C8312C" w:rsidP="00C8312C">
      <w:pPr>
        <w:spacing w:after="0"/>
      </w:pPr>
      <w:r>
        <w:t>Master record is an issue.  40% of the records in results are records from other institutions, which have links for their patrons, confusing for other institution's patrons.  There are some options that are being investigated to resolve this issue. Link data needs to be moved to different field in records for all institutions.</w:t>
      </w:r>
    </w:p>
    <w:p w14:paraId="4470BCB9" w14:textId="77777777" w:rsidR="00C8312C" w:rsidRDefault="00C8312C" w:rsidP="00C8312C">
      <w:pPr>
        <w:spacing w:after="0"/>
      </w:pPr>
    </w:p>
    <w:p w14:paraId="3404D981" w14:textId="77777777" w:rsidR="00C8312C" w:rsidRDefault="00C8312C" w:rsidP="00C8312C">
      <w:pPr>
        <w:spacing w:after="0"/>
      </w:pPr>
      <w:r>
        <w:t>Michael</w:t>
      </w:r>
    </w:p>
    <w:p w14:paraId="3918EA9A" w14:textId="77777777" w:rsidR="00C8312C" w:rsidRDefault="00C8312C" w:rsidP="00C8312C">
      <w:pPr>
        <w:spacing w:after="0"/>
      </w:pPr>
      <w:r>
        <w:t xml:space="preserve">CARLI has purchased </w:t>
      </w:r>
      <w:proofErr w:type="spellStart"/>
      <w:r>
        <w:t>OpenAthens</w:t>
      </w:r>
      <w:proofErr w:type="spellEnd"/>
      <w:r>
        <w:t xml:space="preserve"> for everyone, we will be opting OUT, have to get a form completed so that EBSCO will not try to set us up through </w:t>
      </w:r>
      <w:proofErr w:type="spellStart"/>
      <w:r>
        <w:t>OpenAthens</w:t>
      </w:r>
      <w:proofErr w:type="spellEnd"/>
      <w:r>
        <w:t>.</w:t>
      </w:r>
    </w:p>
    <w:p w14:paraId="793BF596" w14:textId="1918329C" w:rsidR="00862E63" w:rsidRDefault="00C8312C" w:rsidP="00C8312C">
      <w:pPr>
        <w:spacing w:after="0"/>
      </w:pPr>
      <w:r>
        <w:t>We are using Shibboleth.</w:t>
      </w:r>
    </w:p>
    <w:p w14:paraId="505A4F15" w14:textId="3398B7C0" w:rsidR="00C8312C" w:rsidRDefault="00C8312C" w:rsidP="00C8312C">
      <w:pPr>
        <w:spacing w:after="0"/>
      </w:pPr>
    </w:p>
    <w:p w14:paraId="04CE1E1D" w14:textId="37235BF0" w:rsidR="00C8312C" w:rsidRDefault="00C8312C" w:rsidP="00C8312C">
      <w:pPr>
        <w:pStyle w:val="Heading2"/>
      </w:pPr>
      <w:r>
        <w:t>Quarterly Working Group Reports</w:t>
      </w:r>
    </w:p>
    <w:p w14:paraId="628AC726" w14:textId="39C78C1E" w:rsidR="00C8312C" w:rsidRDefault="00C8312C" w:rsidP="00C8312C">
      <w:pPr>
        <w:pStyle w:val="Heading2"/>
      </w:pPr>
      <w:r>
        <w:t>Search, Discovery, and Delivery – Bill Mischo</w:t>
      </w:r>
    </w:p>
    <w:p w14:paraId="3757248E" w14:textId="307E08F6" w:rsidR="00C8312C" w:rsidRDefault="00C8312C" w:rsidP="00C8312C">
      <w:r>
        <w:t>Easy Search Survey was conducted November 2019</w:t>
      </w:r>
    </w:p>
    <w:p w14:paraId="09A01CF4" w14:textId="77777777" w:rsidR="00C8312C" w:rsidRDefault="00C8312C" w:rsidP="00C8312C">
      <w:pPr>
        <w:spacing w:after="0"/>
      </w:pPr>
      <w:r>
        <w:t xml:space="preserve">We conducted an online Easy Search survey in November 2019 with IRB approval. The survey link was placed on the Easy Search results page. It was a short survey asking for user name, e-mail address, major or department, status (undergrad, grad, faculty, staff), checkboxes for the types of materials they were looking for (journal articles, books, etc.), their frequency of use of Easy Search, and a field for open-ended comments. We received 483 responses to the survey with 230 respondents providing comments. I’ve sent most of you a spreadsheet with anonymized responses and also removing the type of </w:t>
      </w:r>
      <w:proofErr w:type="gramStart"/>
      <w:r>
        <w:t>materials  being</w:t>
      </w:r>
      <w:proofErr w:type="gramEnd"/>
      <w:r>
        <w:t xml:space="preserve"> sought – everyone wants journal articles and almost everyone books.  </w:t>
      </w:r>
    </w:p>
    <w:p w14:paraId="5E835FA1" w14:textId="77777777" w:rsidR="00C8312C" w:rsidRDefault="00C8312C" w:rsidP="00C8312C">
      <w:pPr>
        <w:spacing w:after="0"/>
      </w:pPr>
    </w:p>
    <w:p w14:paraId="70F89D05" w14:textId="77777777" w:rsidR="00C8312C" w:rsidRDefault="00C8312C" w:rsidP="00C8312C">
      <w:pPr>
        <w:spacing w:after="0"/>
      </w:pPr>
      <w:r>
        <w:t xml:space="preserve">24% of the respondents to the online survey are daily users of Easy Search and 81% are daily or weekly users. We have a lot of dedicated users. Users are from all departments and colleges. </w:t>
      </w:r>
    </w:p>
    <w:p w14:paraId="0CACBA7C" w14:textId="77777777" w:rsidR="00C8312C" w:rsidRDefault="00C8312C" w:rsidP="00C8312C">
      <w:pPr>
        <w:spacing w:after="0"/>
      </w:pPr>
    </w:p>
    <w:p w14:paraId="597AEFA7" w14:textId="77777777" w:rsidR="00C8312C" w:rsidRDefault="00C8312C" w:rsidP="00C8312C">
      <w:pPr>
        <w:spacing w:after="0"/>
      </w:pPr>
      <w:r>
        <w:t xml:space="preserve">Attached is a Word document with a sample of the positive responses. I put asterisks in front of a couple of the responses that I thought could be used in the Annual Report or in promotional documents.  Again, there is a very broad set of disciplines represented here. </w:t>
      </w:r>
    </w:p>
    <w:p w14:paraId="5C48B3E1" w14:textId="77777777" w:rsidR="00C8312C" w:rsidRDefault="00C8312C" w:rsidP="00C8312C">
      <w:pPr>
        <w:spacing w:after="0"/>
      </w:pPr>
    </w:p>
    <w:p w14:paraId="6C29B340" w14:textId="77777777" w:rsidR="00C8312C" w:rsidRDefault="00C8312C" w:rsidP="00C8312C">
      <w:pPr>
        <w:spacing w:after="0"/>
      </w:pPr>
      <w:r>
        <w:t xml:space="preserve">There were also a number of good suggestions. We contacted several people who expressed concerns – one person found a bug with author and year searches in EBSCO that we sent on to EBSCO and one of the complaints -- #2 in the spreadsheet which is in reverse chronological order so it was from one of the last respondents – was because we are not subscribing to two of the prominent journals in the person’s field (Geography). I’ve contacted the subject specialist in that area to start a subscription to the journals. </w:t>
      </w:r>
    </w:p>
    <w:p w14:paraId="6E2A8FEB" w14:textId="3B9E1CE3" w:rsidR="00C8312C" w:rsidRDefault="00C8312C" w:rsidP="00C8312C">
      <w:pPr>
        <w:pStyle w:val="Heading3"/>
      </w:pPr>
      <w:r>
        <w:t>Discussion from meeting:</w:t>
      </w:r>
    </w:p>
    <w:p w14:paraId="0FBABF24" w14:textId="77777777" w:rsidR="00C8312C" w:rsidRDefault="00C8312C" w:rsidP="00C8312C">
      <w:pPr>
        <w:spacing w:after="0"/>
      </w:pPr>
      <w:r>
        <w:t>Survey conducted was limited to patrons who could authenticate as campus affiliate.</w:t>
      </w:r>
    </w:p>
    <w:p w14:paraId="0A436F45" w14:textId="77777777" w:rsidR="00C8312C" w:rsidRDefault="00C8312C" w:rsidP="00C8312C">
      <w:pPr>
        <w:spacing w:after="0"/>
      </w:pPr>
    </w:p>
    <w:p w14:paraId="58105D77" w14:textId="77777777" w:rsidR="00C8312C" w:rsidRDefault="00C8312C" w:rsidP="00C8312C">
      <w:pPr>
        <w:spacing w:after="0"/>
      </w:pPr>
      <w:r>
        <w:t>Tracked 2 articles that were not appearing in results yet to see what service picked them up first.</w:t>
      </w:r>
    </w:p>
    <w:p w14:paraId="06DE8F4D" w14:textId="77777777" w:rsidR="00C8312C" w:rsidRDefault="00C8312C" w:rsidP="00C8312C">
      <w:pPr>
        <w:spacing w:after="0"/>
      </w:pPr>
      <w:r>
        <w:t>EBSCO, Scopus, Bing, etc. Do need to keep Scopus, articles appeared here almost month before EBSCO.</w:t>
      </w:r>
    </w:p>
    <w:p w14:paraId="232C341F" w14:textId="77777777" w:rsidR="00C8312C" w:rsidRDefault="00C8312C" w:rsidP="00C8312C">
      <w:pPr>
        <w:spacing w:after="0"/>
      </w:pPr>
    </w:p>
    <w:p w14:paraId="71D8571C" w14:textId="77777777" w:rsidR="00C8312C" w:rsidRDefault="00C8312C" w:rsidP="00C8312C">
      <w:pPr>
        <w:spacing w:after="0"/>
      </w:pPr>
      <w:r>
        <w:t>Biggest complaint, want to get to full text as quickly as possible.</w:t>
      </w:r>
    </w:p>
    <w:p w14:paraId="1392C2D0" w14:textId="77777777" w:rsidR="00C8312C" w:rsidRDefault="00C8312C" w:rsidP="00C8312C">
      <w:pPr>
        <w:spacing w:after="0"/>
      </w:pPr>
    </w:p>
    <w:p w14:paraId="00485FF0" w14:textId="77777777" w:rsidR="00C8312C" w:rsidRDefault="00C8312C" w:rsidP="00C8312C">
      <w:pPr>
        <w:spacing w:after="0"/>
      </w:pPr>
      <w:r>
        <w:t>Identified a couple of Journals we are not purchasing.</w:t>
      </w:r>
    </w:p>
    <w:p w14:paraId="73951A67" w14:textId="77777777" w:rsidR="00C8312C" w:rsidRDefault="00C8312C" w:rsidP="00C8312C">
      <w:pPr>
        <w:spacing w:after="0"/>
      </w:pPr>
    </w:p>
    <w:p w14:paraId="3A22E5AB" w14:textId="77777777" w:rsidR="00C8312C" w:rsidRDefault="00C8312C" w:rsidP="00C8312C">
      <w:pPr>
        <w:spacing w:after="0"/>
      </w:pPr>
      <w:r>
        <w:t>Have 7-8 people who are going to participate in an Easy Search User Group.</w:t>
      </w:r>
    </w:p>
    <w:p w14:paraId="67D1A9E9" w14:textId="77777777" w:rsidR="00C8312C" w:rsidRDefault="00C8312C" w:rsidP="00C8312C">
      <w:pPr>
        <w:spacing w:after="0"/>
      </w:pPr>
    </w:p>
    <w:p w14:paraId="3BC70476" w14:textId="741EE473" w:rsidR="00C8312C" w:rsidRDefault="00C8312C" w:rsidP="00C8312C">
      <w:pPr>
        <w:spacing w:after="0"/>
      </w:pPr>
      <w:r>
        <w:t>**There are a lot of non-affiliated patrons using Easy Search and using the open access links.</w:t>
      </w:r>
    </w:p>
    <w:p w14:paraId="602EFDC5" w14:textId="05CA6149" w:rsidR="00C8312C" w:rsidRDefault="00C8312C" w:rsidP="00C8312C">
      <w:pPr>
        <w:spacing w:after="0"/>
      </w:pPr>
    </w:p>
    <w:p w14:paraId="4002E484" w14:textId="53403D8C" w:rsidR="00C8312C" w:rsidRDefault="00C8312C" w:rsidP="00C8312C">
      <w:pPr>
        <w:pStyle w:val="Heading2"/>
      </w:pPr>
      <w:r>
        <w:t>Web – John Laskowski</w:t>
      </w:r>
    </w:p>
    <w:p w14:paraId="71D80651" w14:textId="77777777" w:rsidR="00C8312C" w:rsidRPr="00C8312C" w:rsidRDefault="00C8312C" w:rsidP="00C8312C">
      <w:pPr>
        <w:spacing w:after="0" w:line="240" w:lineRule="auto"/>
        <w:rPr>
          <w:rFonts w:ascii="Calibri" w:eastAsia="Calibri" w:hAnsi="Calibri" w:cs="Times New Roman"/>
        </w:rPr>
      </w:pPr>
      <w:r w:rsidRPr="00C8312C">
        <w:rPr>
          <w:rFonts w:ascii="Calibri" w:eastAsia="Calibri" w:hAnsi="Calibri" w:cs="Times New Roman"/>
        </w:rPr>
        <w:t>To: CAPT</w:t>
      </w:r>
    </w:p>
    <w:p w14:paraId="07774A84" w14:textId="77777777" w:rsidR="00C8312C" w:rsidRPr="00C8312C" w:rsidRDefault="00C8312C" w:rsidP="00C8312C">
      <w:pPr>
        <w:spacing w:after="0" w:line="240" w:lineRule="auto"/>
        <w:rPr>
          <w:rFonts w:ascii="Calibri" w:eastAsia="Calibri" w:hAnsi="Calibri" w:cs="Times New Roman"/>
        </w:rPr>
      </w:pPr>
      <w:r w:rsidRPr="00C8312C">
        <w:rPr>
          <w:rFonts w:ascii="Calibri" w:eastAsia="Calibri" w:hAnsi="Calibri" w:cs="Times New Roman"/>
        </w:rPr>
        <w:t>From: John Laskowski</w:t>
      </w:r>
    </w:p>
    <w:p w14:paraId="06724B73" w14:textId="77777777" w:rsidR="00C8312C" w:rsidRPr="00C8312C" w:rsidRDefault="00C8312C" w:rsidP="00C8312C">
      <w:pPr>
        <w:spacing w:after="0" w:line="240" w:lineRule="auto"/>
        <w:rPr>
          <w:rFonts w:ascii="Calibri" w:eastAsia="Calibri" w:hAnsi="Calibri" w:cs="Times New Roman"/>
        </w:rPr>
      </w:pPr>
      <w:r w:rsidRPr="00C8312C">
        <w:rPr>
          <w:rFonts w:ascii="Calibri" w:eastAsia="Calibri" w:hAnsi="Calibri" w:cs="Times New Roman"/>
        </w:rPr>
        <w:t>RE: Web Working Group Report</w:t>
      </w:r>
    </w:p>
    <w:p w14:paraId="69C535AB" w14:textId="77777777" w:rsidR="00C8312C" w:rsidRPr="00C8312C" w:rsidRDefault="00C8312C" w:rsidP="00C8312C">
      <w:pPr>
        <w:spacing w:after="0" w:line="240" w:lineRule="auto"/>
        <w:rPr>
          <w:rFonts w:ascii="Calibri" w:eastAsia="Calibri" w:hAnsi="Calibri" w:cs="Times New Roman"/>
        </w:rPr>
      </w:pPr>
      <w:r w:rsidRPr="00C8312C">
        <w:rPr>
          <w:rFonts w:ascii="Calibri" w:eastAsia="Calibri" w:hAnsi="Calibri" w:cs="Times New Roman"/>
        </w:rPr>
        <w:t>Date: January 30, 2020</w:t>
      </w:r>
    </w:p>
    <w:p w14:paraId="4DA8D87B" w14:textId="77777777" w:rsidR="00C8312C" w:rsidRPr="00C8312C" w:rsidRDefault="00C8312C" w:rsidP="00C8312C">
      <w:pPr>
        <w:rPr>
          <w:rFonts w:ascii="Calibri" w:eastAsia="Calibri" w:hAnsi="Calibri" w:cs="Times New Roman"/>
        </w:rPr>
      </w:pPr>
    </w:p>
    <w:p w14:paraId="6185CE15" w14:textId="77777777" w:rsidR="00C8312C" w:rsidRPr="00C8312C" w:rsidRDefault="00C8312C" w:rsidP="00C8312C">
      <w:pPr>
        <w:rPr>
          <w:rFonts w:ascii="Calibri" w:eastAsia="Calibri" w:hAnsi="Calibri" w:cs="Times New Roman"/>
        </w:rPr>
      </w:pPr>
      <w:r w:rsidRPr="00C8312C">
        <w:rPr>
          <w:rFonts w:ascii="Calibri" w:eastAsia="Calibri" w:hAnsi="Calibri" w:cs="Times New Roman"/>
        </w:rPr>
        <w:t xml:space="preserve">Two events have happened since the last time I reported to CAPT: A proposal to create a UX lab in my office was approved and we wrapped up a practicum project that looked at how users responded to the changes we’ve made to the Gateway and top-level navigation. </w:t>
      </w:r>
    </w:p>
    <w:p w14:paraId="653FEEF1" w14:textId="77777777" w:rsidR="00C8312C" w:rsidRPr="00C8312C" w:rsidRDefault="00C8312C" w:rsidP="00C8312C">
      <w:pPr>
        <w:rPr>
          <w:rFonts w:ascii="Calibri" w:eastAsia="Calibri" w:hAnsi="Calibri" w:cs="Times New Roman"/>
          <w:b/>
        </w:rPr>
      </w:pPr>
      <w:r w:rsidRPr="00C8312C">
        <w:rPr>
          <w:rFonts w:ascii="Calibri" w:eastAsia="Calibri" w:hAnsi="Calibri" w:cs="Times New Roman"/>
          <w:b/>
        </w:rPr>
        <w:t>UX Lab</w:t>
      </w:r>
    </w:p>
    <w:p w14:paraId="60BE824B" w14:textId="77777777" w:rsidR="00C8312C" w:rsidRPr="00C8312C" w:rsidRDefault="00C8312C" w:rsidP="00C8312C">
      <w:pPr>
        <w:rPr>
          <w:rFonts w:ascii="Calibri" w:eastAsia="Calibri" w:hAnsi="Calibri" w:cs="Times New Roman"/>
        </w:rPr>
      </w:pPr>
      <w:r w:rsidRPr="00C8312C">
        <w:rPr>
          <w:rFonts w:ascii="Calibri" w:eastAsia="Calibri" w:hAnsi="Calibri" w:cs="Times New Roman"/>
        </w:rPr>
        <w:t xml:space="preserve">The UX lab consists of using Sketch software to create prototype designs that can then be uploaded to </w:t>
      </w:r>
      <w:proofErr w:type="spellStart"/>
      <w:r w:rsidRPr="00C8312C">
        <w:rPr>
          <w:rFonts w:ascii="Calibri" w:eastAsia="Calibri" w:hAnsi="Calibri" w:cs="Times New Roman"/>
        </w:rPr>
        <w:t>Invision’s</w:t>
      </w:r>
      <w:proofErr w:type="spellEnd"/>
      <w:r w:rsidRPr="00C8312C">
        <w:rPr>
          <w:rFonts w:ascii="Calibri" w:eastAsia="Calibri" w:hAnsi="Calibri" w:cs="Times New Roman"/>
        </w:rPr>
        <w:t xml:space="preserve"> testing application. Currently we tend to create something new, develop and launch it, and then test it with users to see if it’s useful and/or desired. This will turn that process on its head allowing us to do user testing as part of the brainstorming/design process so we know projects that proceed to development already have some established merit/usability. Stark software will also be included in their process which integrates accessibility testing/confirmation into the prototyping process meaning the margin between what we test and what ends up being developed is smaller. </w:t>
      </w:r>
    </w:p>
    <w:p w14:paraId="079962EC" w14:textId="77777777" w:rsidR="00C8312C" w:rsidRPr="00C8312C" w:rsidRDefault="00C8312C" w:rsidP="00C8312C">
      <w:pPr>
        <w:rPr>
          <w:rFonts w:ascii="Calibri" w:eastAsia="Calibri" w:hAnsi="Calibri" w:cs="Times New Roman"/>
        </w:rPr>
      </w:pPr>
      <w:r w:rsidRPr="00C8312C">
        <w:rPr>
          <w:rFonts w:ascii="Calibri" w:eastAsia="Calibri" w:hAnsi="Calibri" w:cs="Times New Roman"/>
        </w:rPr>
        <w:t xml:space="preserve">In addition to those software applications, we’re also getting eye-tracking hardware/software added to a dedicated testing terminal to bring a level of unobtrusive observation to the testing process. </w:t>
      </w:r>
    </w:p>
    <w:p w14:paraId="2274ABE3" w14:textId="77777777" w:rsidR="00C8312C" w:rsidRPr="00C8312C" w:rsidRDefault="00C8312C" w:rsidP="00C8312C">
      <w:pPr>
        <w:rPr>
          <w:rFonts w:ascii="Calibri" w:eastAsia="Calibri" w:hAnsi="Calibri" w:cs="Times New Roman"/>
          <w:b/>
        </w:rPr>
      </w:pPr>
      <w:r w:rsidRPr="00C8312C">
        <w:rPr>
          <w:rFonts w:ascii="Calibri" w:eastAsia="Calibri" w:hAnsi="Calibri" w:cs="Times New Roman"/>
          <w:b/>
        </w:rPr>
        <w:t>Practicum outcomes</w:t>
      </w:r>
    </w:p>
    <w:p w14:paraId="70F2E71F" w14:textId="77777777" w:rsidR="00C8312C" w:rsidRPr="00C8312C" w:rsidRDefault="00C8312C" w:rsidP="00C8312C">
      <w:pPr>
        <w:rPr>
          <w:rFonts w:ascii="Calibri" w:eastAsia="Calibri" w:hAnsi="Calibri" w:cs="Times New Roman"/>
        </w:rPr>
      </w:pPr>
      <w:r w:rsidRPr="00C8312C">
        <w:rPr>
          <w:rFonts w:ascii="Calibri" w:eastAsia="Calibri" w:hAnsi="Calibri" w:cs="Times New Roman"/>
        </w:rPr>
        <w:t>The project consisted of focus group discussions, graffiti boards, and a survey. The survey asked users to complete the following three sentence prompts: “I like…”, “I wish…”, “What if…” We ended up getting 94 responses, and because they were open-ended questions there was a wide variety of answers. Below are the overarching themes from the responses followed by the areas the Web Working Group should consider for new/additional improvement.</w:t>
      </w:r>
    </w:p>
    <w:p w14:paraId="3199914A" w14:textId="77777777" w:rsidR="00C8312C" w:rsidRPr="00C8312C" w:rsidRDefault="00C8312C" w:rsidP="00C8312C">
      <w:pPr>
        <w:rPr>
          <w:rFonts w:ascii="Calibri" w:eastAsia="Calibri" w:hAnsi="Calibri" w:cs="Times New Roman"/>
          <w:u w:val="single"/>
        </w:rPr>
      </w:pPr>
      <w:r w:rsidRPr="00C8312C">
        <w:rPr>
          <w:rFonts w:ascii="Calibri" w:eastAsia="Calibri" w:hAnsi="Calibri" w:cs="Times New Roman"/>
          <w:u w:val="single"/>
        </w:rPr>
        <w:t>Things that were most-often “liked:”</w:t>
      </w:r>
    </w:p>
    <w:p w14:paraId="6B6795A1" w14:textId="77777777" w:rsidR="00C8312C" w:rsidRPr="00C8312C" w:rsidRDefault="00C8312C" w:rsidP="00C8312C">
      <w:pPr>
        <w:numPr>
          <w:ilvl w:val="0"/>
          <w:numId w:val="1"/>
        </w:numPr>
        <w:contextualSpacing/>
        <w:rPr>
          <w:rFonts w:ascii="Calibri" w:eastAsia="Calibri" w:hAnsi="Calibri" w:cs="Times New Roman"/>
        </w:rPr>
      </w:pPr>
      <w:proofErr w:type="spellStart"/>
      <w:r w:rsidRPr="00C8312C">
        <w:rPr>
          <w:rFonts w:ascii="Calibri" w:eastAsia="Calibri" w:hAnsi="Calibri" w:cs="Times New Roman"/>
        </w:rPr>
        <w:t>EasySearch</w:t>
      </w:r>
      <w:proofErr w:type="spellEnd"/>
      <w:r w:rsidRPr="00C8312C">
        <w:rPr>
          <w:rFonts w:ascii="Calibri" w:eastAsia="Calibri" w:hAnsi="Calibri" w:cs="Times New Roman"/>
        </w:rPr>
        <w:t xml:space="preserve"> (both the search and results interfaces; and the article-searching)</w:t>
      </w:r>
    </w:p>
    <w:p w14:paraId="7FE421D8" w14:textId="77777777" w:rsidR="00C8312C" w:rsidRPr="00C8312C" w:rsidRDefault="00C8312C" w:rsidP="00C8312C">
      <w:pPr>
        <w:numPr>
          <w:ilvl w:val="0"/>
          <w:numId w:val="1"/>
        </w:numPr>
        <w:contextualSpacing/>
        <w:rPr>
          <w:rFonts w:ascii="Calibri" w:eastAsia="Calibri" w:hAnsi="Calibri" w:cs="Times New Roman"/>
        </w:rPr>
      </w:pPr>
      <w:r w:rsidRPr="00C8312C">
        <w:rPr>
          <w:rFonts w:ascii="Calibri" w:eastAsia="Calibri" w:hAnsi="Calibri" w:cs="Times New Roman"/>
        </w:rPr>
        <w:t>The volume of resources and information channels provided</w:t>
      </w:r>
    </w:p>
    <w:p w14:paraId="6DF34C15" w14:textId="77777777" w:rsidR="00C8312C" w:rsidRPr="00C8312C" w:rsidRDefault="00C8312C" w:rsidP="00C8312C">
      <w:pPr>
        <w:numPr>
          <w:ilvl w:val="0"/>
          <w:numId w:val="1"/>
        </w:numPr>
        <w:contextualSpacing/>
        <w:rPr>
          <w:rFonts w:ascii="Calibri" w:eastAsia="Calibri" w:hAnsi="Calibri" w:cs="Times New Roman"/>
        </w:rPr>
      </w:pPr>
      <w:r w:rsidRPr="00C8312C">
        <w:rPr>
          <w:rFonts w:ascii="Calibri" w:eastAsia="Calibri" w:hAnsi="Calibri" w:cs="Times New Roman"/>
        </w:rPr>
        <w:t>Ask a Librarian chat reference</w:t>
      </w:r>
    </w:p>
    <w:p w14:paraId="29BAC222" w14:textId="77777777" w:rsidR="00C8312C" w:rsidRPr="00C8312C" w:rsidRDefault="00C8312C" w:rsidP="00C8312C">
      <w:pPr>
        <w:numPr>
          <w:ilvl w:val="0"/>
          <w:numId w:val="1"/>
        </w:numPr>
        <w:contextualSpacing/>
        <w:rPr>
          <w:rFonts w:ascii="Calibri" w:eastAsia="Calibri" w:hAnsi="Calibri" w:cs="Times New Roman"/>
        </w:rPr>
      </w:pPr>
      <w:r w:rsidRPr="00C8312C">
        <w:rPr>
          <w:rFonts w:ascii="Calibri" w:eastAsia="Calibri" w:hAnsi="Calibri" w:cs="Times New Roman"/>
        </w:rPr>
        <w:t>The new icons</w:t>
      </w:r>
    </w:p>
    <w:p w14:paraId="7CB6599B" w14:textId="77777777" w:rsidR="00C8312C" w:rsidRPr="00C8312C" w:rsidRDefault="00C8312C" w:rsidP="00C8312C">
      <w:pPr>
        <w:rPr>
          <w:rFonts w:ascii="Calibri" w:eastAsia="Calibri" w:hAnsi="Calibri" w:cs="Times New Roman"/>
          <w:u w:val="single"/>
        </w:rPr>
      </w:pPr>
      <w:r w:rsidRPr="00C8312C">
        <w:rPr>
          <w:rFonts w:ascii="Calibri" w:eastAsia="Calibri" w:hAnsi="Calibri" w:cs="Times New Roman"/>
          <w:u w:val="single"/>
        </w:rPr>
        <w:t>Things that were most-often “wished:”</w:t>
      </w:r>
    </w:p>
    <w:p w14:paraId="7A98858B" w14:textId="77777777" w:rsidR="00C8312C" w:rsidRPr="00C8312C" w:rsidRDefault="00C8312C" w:rsidP="00C8312C">
      <w:pPr>
        <w:numPr>
          <w:ilvl w:val="0"/>
          <w:numId w:val="2"/>
        </w:numPr>
        <w:contextualSpacing/>
        <w:rPr>
          <w:rFonts w:ascii="Calibri" w:eastAsia="Calibri" w:hAnsi="Calibri" w:cs="Times New Roman"/>
        </w:rPr>
      </w:pPr>
      <w:r w:rsidRPr="00C8312C">
        <w:rPr>
          <w:rFonts w:ascii="Calibri" w:eastAsia="Calibri" w:hAnsi="Calibri" w:cs="Times New Roman"/>
        </w:rPr>
        <w:t>Streamlining of information</w:t>
      </w:r>
    </w:p>
    <w:p w14:paraId="4848179D" w14:textId="77777777" w:rsidR="00C8312C" w:rsidRPr="00C8312C" w:rsidRDefault="00C8312C" w:rsidP="00C8312C">
      <w:pPr>
        <w:numPr>
          <w:ilvl w:val="1"/>
          <w:numId w:val="2"/>
        </w:numPr>
        <w:contextualSpacing/>
        <w:rPr>
          <w:rFonts w:ascii="Calibri" w:eastAsia="Calibri" w:hAnsi="Calibri" w:cs="Times New Roman"/>
        </w:rPr>
      </w:pPr>
      <w:r w:rsidRPr="00C8312C">
        <w:rPr>
          <w:rFonts w:ascii="Calibri" w:eastAsia="Calibri" w:hAnsi="Calibri" w:cs="Times New Roman"/>
        </w:rPr>
        <w:t>Fewer dropdowns</w:t>
      </w:r>
    </w:p>
    <w:p w14:paraId="10BEAE17" w14:textId="77777777" w:rsidR="00C8312C" w:rsidRPr="00C8312C" w:rsidRDefault="00C8312C" w:rsidP="00C8312C">
      <w:pPr>
        <w:numPr>
          <w:ilvl w:val="1"/>
          <w:numId w:val="2"/>
        </w:numPr>
        <w:contextualSpacing/>
        <w:rPr>
          <w:rFonts w:ascii="Calibri" w:eastAsia="Calibri" w:hAnsi="Calibri" w:cs="Times New Roman"/>
        </w:rPr>
      </w:pPr>
      <w:r w:rsidRPr="00C8312C">
        <w:rPr>
          <w:rFonts w:ascii="Calibri" w:eastAsia="Calibri" w:hAnsi="Calibri" w:cs="Times New Roman"/>
        </w:rPr>
        <w:t>Less information on each page</w:t>
      </w:r>
    </w:p>
    <w:p w14:paraId="7E2969D7" w14:textId="77777777" w:rsidR="00C8312C" w:rsidRPr="00C8312C" w:rsidRDefault="00C8312C" w:rsidP="00C8312C">
      <w:pPr>
        <w:numPr>
          <w:ilvl w:val="1"/>
          <w:numId w:val="2"/>
        </w:numPr>
        <w:contextualSpacing/>
        <w:rPr>
          <w:rFonts w:ascii="Calibri" w:eastAsia="Calibri" w:hAnsi="Calibri" w:cs="Times New Roman"/>
        </w:rPr>
      </w:pPr>
      <w:r w:rsidRPr="00C8312C">
        <w:rPr>
          <w:rFonts w:ascii="Calibri" w:eastAsia="Calibri" w:hAnsi="Calibri" w:cs="Times New Roman"/>
        </w:rPr>
        <w:t>More like Google Scholar</w:t>
      </w:r>
    </w:p>
    <w:p w14:paraId="15CE53DF" w14:textId="77777777" w:rsidR="00C8312C" w:rsidRPr="00C8312C" w:rsidRDefault="00C8312C" w:rsidP="00C8312C">
      <w:pPr>
        <w:numPr>
          <w:ilvl w:val="0"/>
          <w:numId w:val="2"/>
        </w:numPr>
        <w:contextualSpacing/>
        <w:rPr>
          <w:rFonts w:ascii="Calibri" w:eastAsia="Calibri" w:hAnsi="Calibri" w:cs="Times New Roman"/>
        </w:rPr>
      </w:pPr>
      <w:r w:rsidRPr="00C8312C">
        <w:rPr>
          <w:rFonts w:ascii="Calibri" w:eastAsia="Calibri" w:hAnsi="Calibri" w:cs="Times New Roman"/>
        </w:rPr>
        <w:t>Libraries and Hours</w:t>
      </w:r>
    </w:p>
    <w:p w14:paraId="277441BE" w14:textId="77777777" w:rsidR="00C8312C" w:rsidRPr="00C8312C" w:rsidRDefault="00C8312C" w:rsidP="00C8312C">
      <w:pPr>
        <w:numPr>
          <w:ilvl w:val="1"/>
          <w:numId w:val="2"/>
        </w:numPr>
        <w:contextualSpacing/>
        <w:rPr>
          <w:rFonts w:ascii="Calibri" w:eastAsia="Calibri" w:hAnsi="Calibri" w:cs="Times New Roman"/>
        </w:rPr>
      </w:pPr>
      <w:r w:rsidRPr="00C8312C">
        <w:rPr>
          <w:rFonts w:ascii="Calibri" w:eastAsia="Calibri" w:hAnsi="Calibri" w:cs="Times New Roman"/>
        </w:rPr>
        <w:t>That they were back in the default view</w:t>
      </w:r>
    </w:p>
    <w:p w14:paraId="320AE48D" w14:textId="77777777" w:rsidR="00C8312C" w:rsidRPr="00C8312C" w:rsidRDefault="00C8312C" w:rsidP="00C8312C">
      <w:pPr>
        <w:numPr>
          <w:ilvl w:val="2"/>
          <w:numId w:val="2"/>
        </w:numPr>
        <w:contextualSpacing/>
        <w:rPr>
          <w:rFonts w:ascii="Calibri" w:eastAsia="Calibri" w:hAnsi="Calibri" w:cs="Times New Roman"/>
        </w:rPr>
      </w:pPr>
      <w:r w:rsidRPr="00C8312C">
        <w:rPr>
          <w:rFonts w:ascii="Calibri" w:eastAsia="Calibri" w:hAnsi="Calibri" w:cs="Times New Roman"/>
        </w:rPr>
        <w:t>That the icons were larger</w:t>
      </w:r>
    </w:p>
    <w:p w14:paraId="66EEB67C" w14:textId="77777777" w:rsidR="00C8312C" w:rsidRPr="00C8312C" w:rsidRDefault="00C8312C" w:rsidP="00C8312C">
      <w:pPr>
        <w:numPr>
          <w:ilvl w:val="2"/>
          <w:numId w:val="2"/>
        </w:numPr>
        <w:contextualSpacing/>
        <w:rPr>
          <w:rFonts w:ascii="Calibri" w:eastAsia="Calibri" w:hAnsi="Calibri" w:cs="Times New Roman"/>
        </w:rPr>
      </w:pPr>
      <w:r w:rsidRPr="00C8312C">
        <w:rPr>
          <w:rFonts w:ascii="Calibri" w:eastAsia="Calibri" w:hAnsi="Calibri" w:cs="Times New Roman"/>
        </w:rPr>
        <w:t>That there were fewer icons</w:t>
      </w:r>
    </w:p>
    <w:p w14:paraId="6EDB94E7" w14:textId="77777777" w:rsidR="00C8312C" w:rsidRPr="00C8312C" w:rsidRDefault="00C8312C" w:rsidP="00C8312C">
      <w:pPr>
        <w:numPr>
          <w:ilvl w:val="2"/>
          <w:numId w:val="2"/>
        </w:numPr>
        <w:contextualSpacing/>
        <w:rPr>
          <w:rFonts w:ascii="Calibri" w:eastAsia="Calibri" w:hAnsi="Calibri" w:cs="Times New Roman"/>
        </w:rPr>
      </w:pPr>
      <w:r w:rsidRPr="00C8312C">
        <w:rPr>
          <w:rFonts w:ascii="Calibri" w:eastAsia="Calibri" w:hAnsi="Calibri" w:cs="Times New Roman"/>
        </w:rPr>
        <w:t>That library calendars could be downloaded/imported into personal calendars</w:t>
      </w:r>
    </w:p>
    <w:p w14:paraId="78EC444C" w14:textId="77777777" w:rsidR="00C8312C" w:rsidRPr="00C8312C" w:rsidRDefault="00C8312C" w:rsidP="00C8312C">
      <w:pPr>
        <w:numPr>
          <w:ilvl w:val="0"/>
          <w:numId w:val="2"/>
        </w:numPr>
        <w:contextualSpacing/>
        <w:rPr>
          <w:rFonts w:ascii="Calibri" w:eastAsia="Calibri" w:hAnsi="Calibri" w:cs="Times New Roman"/>
        </w:rPr>
      </w:pPr>
      <w:r w:rsidRPr="00C8312C">
        <w:rPr>
          <w:rFonts w:ascii="Calibri" w:eastAsia="Calibri" w:hAnsi="Calibri" w:cs="Times New Roman"/>
        </w:rPr>
        <w:t>Greater library use education</w:t>
      </w:r>
    </w:p>
    <w:p w14:paraId="1B05047C" w14:textId="77777777" w:rsidR="00C8312C" w:rsidRPr="00C8312C" w:rsidRDefault="00C8312C" w:rsidP="00C8312C">
      <w:pPr>
        <w:numPr>
          <w:ilvl w:val="1"/>
          <w:numId w:val="2"/>
        </w:numPr>
        <w:contextualSpacing/>
        <w:rPr>
          <w:rFonts w:ascii="Calibri" w:eastAsia="Calibri" w:hAnsi="Calibri" w:cs="Times New Roman"/>
        </w:rPr>
      </w:pPr>
      <w:r w:rsidRPr="00C8312C">
        <w:rPr>
          <w:rFonts w:ascii="Calibri" w:eastAsia="Calibri" w:hAnsi="Calibri" w:cs="Times New Roman"/>
        </w:rPr>
        <w:t>What tools are available</w:t>
      </w:r>
    </w:p>
    <w:p w14:paraId="2A89B9AD" w14:textId="77777777" w:rsidR="00C8312C" w:rsidRPr="00C8312C" w:rsidRDefault="00C8312C" w:rsidP="00C8312C">
      <w:pPr>
        <w:numPr>
          <w:ilvl w:val="1"/>
          <w:numId w:val="2"/>
        </w:numPr>
        <w:contextualSpacing/>
        <w:rPr>
          <w:rFonts w:ascii="Calibri" w:eastAsia="Calibri" w:hAnsi="Calibri" w:cs="Times New Roman"/>
        </w:rPr>
      </w:pPr>
      <w:r w:rsidRPr="00C8312C">
        <w:rPr>
          <w:rFonts w:ascii="Calibri" w:eastAsia="Calibri" w:hAnsi="Calibri" w:cs="Times New Roman"/>
        </w:rPr>
        <w:t>The difference between databases and journal searching</w:t>
      </w:r>
    </w:p>
    <w:p w14:paraId="00A4F745" w14:textId="77777777" w:rsidR="00C8312C" w:rsidRPr="00C8312C" w:rsidRDefault="00C8312C" w:rsidP="00C8312C">
      <w:pPr>
        <w:numPr>
          <w:ilvl w:val="1"/>
          <w:numId w:val="2"/>
        </w:numPr>
        <w:contextualSpacing/>
        <w:rPr>
          <w:rFonts w:ascii="Calibri" w:eastAsia="Calibri" w:hAnsi="Calibri" w:cs="Times New Roman"/>
        </w:rPr>
      </w:pPr>
      <w:r w:rsidRPr="00C8312C">
        <w:rPr>
          <w:rFonts w:ascii="Calibri" w:eastAsia="Calibri" w:hAnsi="Calibri" w:cs="Times New Roman"/>
        </w:rPr>
        <w:t xml:space="preserve">People want the capacity to save </w:t>
      </w:r>
      <w:proofErr w:type="spellStart"/>
      <w:r w:rsidRPr="00C8312C">
        <w:rPr>
          <w:rFonts w:ascii="Calibri" w:eastAsia="Calibri" w:hAnsi="Calibri" w:cs="Times New Roman"/>
        </w:rPr>
        <w:t>EasySearch</w:t>
      </w:r>
      <w:proofErr w:type="spellEnd"/>
      <w:r w:rsidRPr="00C8312C">
        <w:rPr>
          <w:rFonts w:ascii="Calibri" w:eastAsia="Calibri" w:hAnsi="Calibri" w:cs="Times New Roman"/>
        </w:rPr>
        <w:t xml:space="preserve"> searches or export to Zotero</w:t>
      </w:r>
    </w:p>
    <w:p w14:paraId="53AEC83D" w14:textId="77777777" w:rsidR="00C8312C" w:rsidRPr="00C8312C" w:rsidRDefault="00C8312C" w:rsidP="00C8312C">
      <w:pPr>
        <w:numPr>
          <w:ilvl w:val="0"/>
          <w:numId w:val="2"/>
        </w:numPr>
        <w:contextualSpacing/>
        <w:rPr>
          <w:rFonts w:ascii="Calibri" w:eastAsia="Calibri" w:hAnsi="Calibri" w:cs="Times New Roman"/>
        </w:rPr>
      </w:pPr>
      <w:r w:rsidRPr="00C8312C">
        <w:rPr>
          <w:rFonts w:ascii="Calibri" w:eastAsia="Calibri" w:hAnsi="Calibri" w:cs="Times New Roman"/>
        </w:rPr>
        <w:t>Discovery</w:t>
      </w:r>
    </w:p>
    <w:p w14:paraId="7344B283" w14:textId="77777777" w:rsidR="00C8312C" w:rsidRPr="00C8312C" w:rsidRDefault="00C8312C" w:rsidP="00C8312C">
      <w:pPr>
        <w:numPr>
          <w:ilvl w:val="1"/>
          <w:numId w:val="2"/>
        </w:numPr>
        <w:contextualSpacing/>
        <w:rPr>
          <w:rFonts w:ascii="Calibri" w:eastAsia="Calibri" w:hAnsi="Calibri" w:cs="Times New Roman"/>
        </w:rPr>
      </w:pPr>
      <w:r w:rsidRPr="00C8312C">
        <w:rPr>
          <w:rFonts w:ascii="Calibri" w:eastAsia="Calibri" w:hAnsi="Calibri" w:cs="Times New Roman"/>
        </w:rPr>
        <w:t>Too many options for article search results</w:t>
      </w:r>
    </w:p>
    <w:p w14:paraId="2D81358A" w14:textId="77777777" w:rsidR="00C8312C" w:rsidRPr="00C8312C" w:rsidRDefault="00C8312C" w:rsidP="00C8312C">
      <w:pPr>
        <w:numPr>
          <w:ilvl w:val="1"/>
          <w:numId w:val="2"/>
        </w:numPr>
        <w:contextualSpacing/>
        <w:rPr>
          <w:rFonts w:ascii="Calibri" w:eastAsia="Calibri" w:hAnsi="Calibri" w:cs="Times New Roman"/>
        </w:rPr>
      </w:pPr>
      <w:r w:rsidRPr="00C8312C">
        <w:rPr>
          <w:rFonts w:ascii="Calibri" w:eastAsia="Calibri" w:hAnsi="Calibri" w:cs="Times New Roman"/>
        </w:rPr>
        <w:t>Too many clicks to get to full-text</w:t>
      </w:r>
    </w:p>
    <w:p w14:paraId="50EFC2FA" w14:textId="77777777" w:rsidR="00C8312C" w:rsidRPr="00C8312C" w:rsidRDefault="00C8312C" w:rsidP="00C8312C">
      <w:pPr>
        <w:numPr>
          <w:ilvl w:val="1"/>
          <w:numId w:val="2"/>
        </w:numPr>
        <w:contextualSpacing/>
        <w:rPr>
          <w:rFonts w:ascii="Calibri" w:eastAsia="Calibri" w:hAnsi="Calibri" w:cs="Times New Roman"/>
        </w:rPr>
      </w:pPr>
      <w:r w:rsidRPr="00C8312C">
        <w:rPr>
          <w:rFonts w:ascii="Calibri" w:eastAsia="Calibri" w:hAnsi="Calibri" w:cs="Times New Roman"/>
        </w:rPr>
        <w:t>Better ability to “refine” results</w:t>
      </w:r>
    </w:p>
    <w:p w14:paraId="1917D47A" w14:textId="77777777" w:rsidR="00C8312C" w:rsidRPr="00C8312C" w:rsidRDefault="00C8312C" w:rsidP="00C8312C">
      <w:pPr>
        <w:rPr>
          <w:rFonts w:ascii="Calibri" w:eastAsia="Calibri" w:hAnsi="Calibri" w:cs="Times New Roman"/>
          <w:u w:val="single"/>
        </w:rPr>
      </w:pPr>
      <w:r w:rsidRPr="00C8312C">
        <w:rPr>
          <w:rFonts w:ascii="Calibri" w:eastAsia="Calibri" w:hAnsi="Calibri" w:cs="Times New Roman"/>
          <w:u w:val="single"/>
        </w:rPr>
        <w:t>“What if…”s - Some redundancy here with the “wished” for items:</w:t>
      </w:r>
    </w:p>
    <w:p w14:paraId="423F1620" w14:textId="77777777" w:rsidR="00C8312C" w:rsidRPr="00C8312C" w:rsidRDefault="00C8312C" w:rsidP="00C8312C">
      <w:pPr>
        <w:numPr>
          <w:ilvl w:val="0"/>
          <w:numId w:val="3"/>
        </w:numPr>
        <w:contextualSpacing/>
        <w:rPr>
          <w:rFonts w:ascii="Calibri" w:eastAsia="Calibri" w:hAnsi="Calibri" w:cs="Times New Roman"/>
        </w:rPr>
      </w:pPr>
      <w:r w:rsidRPr="00C8312C">
        <w:rPr>
          <w:rFonts w:ascii="Calibri" w:eastAsia="Calibri" w:hAnsi="Calibri" w:cs="Times New Roman"/>
        </w:rPr>
        <w:t>We reduced the amount of content to maximize the site’s utility</w:t>
      </w:r>
    </w:p>
    <w:p w14:paraId="0940A03F" w14:textId="77777777" w:rsidR="00C8312C" w:rsidRPr="00C8312C" w:rsidRDefault="00C8312C" w:rsidP="00C8312C">
      <w:pPr>
        <w:numPr>
          <w:ilvl w:val="0"/>
          <w:numId w:val="3"/>
        </w:numPr>
        <w:contextualSpacing/>
        <w:rPr>
          <w:rFonts w:ascii="Calibri" w:eastAsia="Calibri" w:hAnsi="Calibri" w:cs="Times New Roman"/>
        </w:rPr>
      </w:pPr>
      <w:r w:rsidRPr="00C8312C">
        <w:rPr>
          <w:rFonts w:ascii="Calibri" w:eastAsia="Calibri" w:hAnsi="Calibri" w:cs="Times New Roman"/>
        </w:rPr>
        <w:t>There was a portal dedicated to accessing contemporary news</w:t>
      </w:r>
    </w:p>
    <w:p w14:paraId="0F504377" w14:textId="77777777" w:rsidR="00C8312C" w:rsidRPr="00C8312C" w:rsidRDefault="00C8312C" w:rsidP="00C8312C">
      <w:pPr>
        <w:numPr>
          <w:ilvl w:val="0"/>
          <w:numId w:val="3"/>
        </w:numPr>
        <w:contextualSpacing/>
        <w:rPr>
          <w:rFonts w:ascii="Calibri" w:eastAsia="Calibri" w:hAnsi="Calibri" w:cs="Times New Roman"/>
        </w:rPr>
      </w:pPr>
      <w:r w:rsidRPr="00C8312C">
        <w:rPr>
          <w:rFonts w:ascii="Calibri" w:eastAsia="Calibri" w:hAnsi="Calibri" w:cs="Times New Roman"/>
        </w:rPr>
        <w:t>If the homepage were broader in scope with pages to navigate to rather than using tabs to try to cover everything</w:t>
      </w:r>
    </w:p>
    <w:p w14:paraId="1538F703" w14:textId="77777777" w:rsidR="00C8312C" w:rsidRPr="00C8312C" w:rsidRDefault="00C8312C" w:rsidP="00C8312C">
      <w:pPr>
        <w:numPr>
          <w:ilvl w:val="0"/>
          <w:numId w:val="3"/>
        </w:numPr>
        <w:contextualSpacing/>
        <w:rPr>
          <w:rFonts w:ascii="Calibri" w:eastAsia="Calibri" w:hAnsi="Calibri" w:cs="Times New Roman"/>
        </w:rPr>
      </w:pPr>
      <w:r w:rsidRPr="00C8312C">
        <w:rPr>
          <w:rFonts w:ascii="Calibri" w:eastAsia="Calibri" w:hAnsi="Calibri" w:cs="Times New Roman"/>
        </w:rPr>
        <w:t>There was a tab to search for databases</w:t>
      </w:r>
    </w:p>
    <w:p w14:paraId="4568EC35" w14:textId="77777777" w:rsidR="00C8312C" w:rsidRPr="00C8312C" w:rsidRDefault="00C8312C" w:rsidP="00C8312C">
      <w:pPr>
        <w:numPr>
          <w:ilvl w:val="0"/>
          <w:numId w:val="3"/>
        </w:numPr>
        <w:contextualSpacing/>
        <w:rPr>
          <w:rFonts w:ascii="Calibri" w:eastAsia="Calibri" w:hAnsi="Calibri" w:cs="Times New Roman"/>
        </w:rPr>
      </w:pPr>
      <w:r w:rsidRPr="00C8312C">
        <w:rPr>
          <w:rFonts w:ascii="Calibri" w:eastAsia="Calibri" w:hAnsi="Calibri" w:cs="Times New Roman"/>
        </w:rPr>
        <w:t>News about the library building project was easier to find</w:t>
      </w:r>
    </w:p>
    <w:p w14:paraId="653A76FB" w14:textId="77777777" w:rsidR="00C8312C" w:rsidRPr="00C8312C" w:rsidRDefault="00C8312C" w:rsidP="00C8312C">
      <w:pPr>
        <w:numPr>
          <w:ilvl w:val="0"/>
          <w:numId w:val="3"/>
        </w:numPr>
        <w:contextualSpacing/>
        <w:rPr>
          <w:rFonts w:ascii="Calibri" w:eastAsia="Calibri" w:hAnsi="Calibri" w:cs="Times New Roman"/>
        </w:rPr>
      </w:pPr>
      <w:r w:rsidRPr="00C8312C">
        <w:rPr>
          <w:rFonts w:ascii="Calibri" w:eastAsia="Calibri" w:hAnsi="Calibri" w:cs="Times New Roman"/>
        </w:rPr>
        <w:t>Upcoming events were promoted on the front page.</w:t>
      </w:r>
    </w:p>
    <w:p w14:paraId="0EF37133" w14:textId="77777777" w:rsidR="00C8312C" w:rsidRPr="00C8312C" w:rsidRDefault="00C8312C" w:rsidP="00C8312C">
      <w:pPr>
        <w:numPr>
          <w:ilvl w:val="0"/>
          <w:numId w:val="3"/>
        </w:numPr>
        <w:contextualSpacing/>
        <w:rPr>
          <w:rFonts w:ascii="Calibri" w:eastAsia="Calibri" w:hAnsi="Calibri" w:cs="Times New Roman"/>
        </w:rPr>
      </w:pPr>
      <w:r w:rsidRPr="00C8312C">
        <w:rPr>
          <w:rFonts w:ascii="Calibri" w:eastAsia="Calibri" w:hAnsi="Calibri" w:cs="Times New Roman"/>
        </w:rPr>
        <w:t>There were tutorials to better understand the library system</w:t>
      </w:r>
    </w:p>
    <w:p w14:paraId="2C4A683A" w14:textId="77777777" w:rsidR="00C8312C" w:rsidRPr="00C8312C" w:rsidRDefault="00C8312C" w:rsidP="00C8312C">
      <w:pPr>
        <w:numPr>
          <w:ilvl w:val="0"/>
          <w:numId w:val="3"/>
        </w:numPr>
        <w:contextualSpacing/>
        <w:rPr>
          <w:rFonts w:ascii="Calibri" w:eastAsia="Calibri" w:hAnsi="Calibri" w:cs="Times New Roman"/>
        </w:rPr>
      </w:pPr>
      <w:r w:rsidRPr="00C8312C">
        <w:rPr>
          <w:rFonts w:ascii="Calibri" w:eastAsia="Calibri" w:hAnsi="Calibri" w:cs="Times New Roman"/>
        </w:rPr>
        <w:t>Wayfaring in the stacks</w:t>
      </w:r>
    </w:p>
    <w:p w14:paraId="3D8D4379" w14:textId="77777777" w:rsidR="00C8312C" w:rsidRPr="00C8312C" w:rsidRDefault="00C8312C" w:rsidP="00C8312C">
      <w:pPr>
        <w:numPr>
          <w:ilvl w:val="0"/>
          <w:numId w:val="3"/>
        </w:numPr>
        <w:contextualSpacing/>
        <w:rPr>
          <w:rFonts w:ascii="Calibri" w:eastAsia="Calibri" w:hAnsi="Calibri" w:cs="Times New Roman"/>
        </w:rPr>
      </w:pPr>
      <w:r w:rsidRPr="00C8312C">
        <w:rPr>
          <w:rFonts w:ascii="Calibri" w:eastAsia="Calibri" w:hAnsi="Calibri" w:cs="Times New Roman"/>
        </w:rPr>
        <w:t>Most-used and recommended links were listed along the side of the page</w:t>
      </w:r>
    </w:p>
    <w:p w14:paraId="6F6260F4" w14:textId="77777777" w:rsidR="00C8312C" w:rsidRPr="00C8312C" w:rsidRDefault="00C8312C" w:rsidP="00C8312C">
      <w:pPr>
        <w:numPr>
          <w:ilvl w:val="0"/>
          <w:numId w:val="3"/>
        </w:numPr>
        <w:contextualSpacing/>
        <w:rPr>
          <w:rFonts w:ascii="Calibri" w:eastAsia="Calibri" w:hAnsi="Calibri" w:cs="Times New Roman"/>
        </w:rPr>
      </w:pPr>
      <w:r w:rsidRPr="00C8312C">
        <w:rPr>
          <w:rFonts w:ascii="Calibri" w:eastAsia="Calibri" w:hAnsi="Calibri" w:cs="Times New Roman"/>
        </w:rPr>
        <w:t>What if the fonts were a little less in your face</w:t>
      </w:r>
    </w:p>
    <w:p w14:paraId="2C2E7557" w14:textId="77777777" w:rsidR="00C8312C" w:rsidRPr="00C8312C" w:rsidRDefault="00C8312C" w:rsidP="00C8312C">
      <w:pPr>
        <w:numPr>
          <w:ilvl w:val="0"/>
          <w:numId w:val="3"/>
        </w:numPr>
        <w:contextualSpacing/>
        <w:rPr>
          <w:rFonts w:ascii="Calibri" w:eastAsia="Calibri" w:hAnsi="Calibri" w:cs="Times New Roman"/>
        </w:rPr>
      </w:pPr>
      <w:r w:rsidRPr="00C8312C">
        <w:rPr>
          <w:rFonts w:ascii="Calibri" w:eastAsia="Calibri" w:hAnsi="Calibri" w:cs="Times New Roman"/>
        </w:rPr>
        <w:t>Every student had 20 hours of training on the library</w:t>
      </w:r>
    </w:p>
    <w:p w14:paraId="0D585876" w14:textId="77777777" w:rsidR="00C8312C" w:rsidRPr="00C8312C" w:rsidRDefault="00C8312C" w:rsidP="00C8312C">
      <w:pPr>
        <w:numPr>
          <w:ilvl w:val="0"/>
          <w:numId w:val="3"/>
        </w:numPr>
        <w:contextualSpacing/>
        <w:rPr>
          <w:rFonts w:ascii="Calibri" w:eastAsia="Calibri" w:hAnsi="Calibri" w:cs="Times New Roman"/>
        </w:rPr>
      </w:pPr>
      <w:r w:rsidRPr="00C8312C">
        <w:rPr>
          <w:rFonts w:ascii="Calibri" w:eastAsia="Calibri" w:hAnsi="Calibri" w:cs="Times New Roman"/>
        </w:rPr>
        <w:t>A lost and found section for things left in the library</w:t>
      </w:r>
    </w:p>
    <w:p w14:paraId="11464FC8" w14:textId="77777777" w:rsidR="00C8312C" w:rsidRPr="00C8312C" w:rsidRDefault="00C8312C" w:rsidP="00C8312C">
      <w:pPr>
        <w:numPr>
          <w:ilvl w:val="0"/>
          <w:numId w:val="3"/>
        </w:numPr>
        <w:contextualSpacing/>
        <w:rPr>
          <w:rFonts w:ascii="Calibri" w:eastAsia="Calibri" w:hAnsi="Calibri" w:cs="Times New Roman"/>
        </w:rPr>
      </w:pPr>
      <w:r w:rsidRPr="00C8312C">
        <w:rPr>
          <w:rFonts w:ascii="Calibri" w:eastAsia="Calibri" w:hAnsi="Calibri" w:cs="Times New Roman"/>
        </w:rPr>
        <w:t xml:space="preserve">Search databases by discipline also had links to the departmental libraries’ </w:t>
      </w:r>
      <w:proofErr w:type="spellStart"/>
      <w:r w:rsidRPr="00C8312C">
        <w:rPr>
          <w:rFonts w:ascii="Calibri" w:eastAsia="Calibri" w:hAnsi="Calibri" w:cs="Times New Roman"/>
        </w:rPr>
        <w:t>libguides</w:t>
      </w:r>
      <w:proofErr w:type="spellEnd"/>
    </w:p>
    <w:p w14:paraId="516F65E0" w14:textId="77777777" w:rsidR="00C8312C" w:rsidRPr="00C8312C" w:rsidRDefault="00C8312C" w:rsidP="00C8312C">
      <w:pPr>
        <w:numPr>
          <w:ilvl w:val="0"/>
          <w:numId w:val="3"/>
        </w:numPr>
        <w:contextualSpacing/>
        <w:rPr>
          <w:rFonts w:ascii="Calibri" w:eastAsia="Calibri" w:hAnsi="Calibri" w:cs="Times New Roman"/>
        </w:rPr>
      </w:pPr>
      <w:r w:rsidRPr="00C8312C">
        <w:rPr>
          <w:rFonts w:ascii="Calibri" w:eastAsia="Calibri" w:hAnsi="Calibri" w:cs="Times New Roman"/>
        </w:rPr>
        <w:t>I wish it were easier to find and use news resources</w:t>
      </w:r>
    </w:p>
    <w:p w14:paraId="39A42163" w14:textId="77777777" w:rsidR="00C8312C" w:rsidRPr="00C8312C" w:rsidRDefault="00C8312C" w:rsidP="00C8312C">
      <w:pPr>
        <w:numPr>
          <w:ilvl w:val="0"/>
          <w:numId w:val="3"/>
        </w:numPr>
        <w:contextualSpacing/>
        <w:rPr>
          <w:rFonts w:ascii="Calibri" w:eastAsia="Calibri" w:hAnsi="Calibri" w:cs="Times New Roman"/>
        </w:rPr>
      </w:pPr>
      <w:r w:rsidRPr="00C8312C">
        <w:rPr>
          <w:rFonts w:ascii="Calibri" w:eastAsia="Calibri" w:hAnsi="Calibri" w:cs="Times New Roman"/>
        </w:rPr>
        <w:t>The search result categories had brief descriptions to better help users know where to look.</w:t>
      </w:r>
    </w:p>
    <w:p w14:paraId="68A192BA" w14:textId="77777777" w:rsidR="00C8312C" w:rsidRPr="00C8312C" w:rsidRDefault="00C8312C" w:rsidP="00C8312C">
      <w:pPr>
        <w:numPr>
          <w:ilvl w:val="0"/>
          <w:numId w:val="3"/>
        </w:numPr>
        <w:contextualSpacing/>
        <w:rPr>
          <w:rFonts w:ascii="Calibri" w:eastAsia="Calibri" w:hAnsi="Calibri" w:cs="Times New Roman"/>
        </w:rPr>
      </w:pPr>
      <w:r w:rsidRPr="00C8312C">
        <w:rPr>
          <w:rFonts w:ascii="Calibri" w:eastAsia="Calibri" w:hAnsi="Calibri" w:cs="Times New Roman"/>
        </w:rPr>
        <w:t>There were an “item of the week” on the homepage</w:t>
      </w:r>
    </w:p>
    <w:p w14:paraId="1986D984" w14:textId="77777777" w:rsidR="00C8312C" w:rsidRPr="00C8312C" w:rsidRDefault="00C8312C" w:rsidP="00C8312C">
      <w:pPr>
        <w:numPr>
          <w:ilvl w:val="0"/>
          <w:numId w:val="3"/>
        </w:numPr>
        <w:contextualSpacing/>
        <w:rPr>
          <w:rFonts w:ascii="Calibri" w:eastAsia="Calibri" w:hAnsi="Calibri" w:cs="Times New Roman"/>
        </w:rPr>
      </w:pPr>
      <w:r w:rsidRPr="00C8312C">
        <w:rPr>
          <w:rFonts w:ascii="Calibri" w:eastAsia="Calibri" w:hAnsi="Calibri" w:cs="Times New Roman"/>
        </w:rPr>
        <w:t>We could use the former format</w:t>
      </w:r>
    </w:p>
    <w:p w14:paraId="65535EAA" w14:textId="77777777" w:rsidR="00C8312C" w:rsidRPr="00C8312C" w:rsidRDefault="00C8312C" w:rsidP="00C8312C">
      <w:pPr>
        <w:numPr>
          <w:ilvl w:val="0"/>
          <w:numId w:val="3"/>
        </w:numPr>
        <w:contextualSpacing/>
        <w:rPr>
          <w:rFonts w:ascii="Calibri" w:eastAsia="Calibri" w:hAnsi="Calibri" w:cs="Times New Roman"/>
        </w:rPr>
      </w:pPr>
      <w:r w:rsidRPr="00C8312C">
        <w:rPr>
          <w:rFonts w:ascii="Calibri" w:eastAsia="Calibri" w:hAnsi="Calibri" w:cs="Times New Roman"/>
        </w:rPr>
        <w:t>Online chat access outside of Central Standard Time</w:t>
      </w:r>
    </w:p>
    <w:p w14:paraId="4A638510" w14:textId="77777777" w:rsidR="00C8312C" w:rsidRPr="00C8312C" w:rsidRDefault="00C8312C" w:rsidP="00C8312C">
      <w:pPr>
        <w:rPr>
          <w:rFonts w:ascii="Calibri" w:eastAsia="Calibri" w:hAnsi="Calibri" w:cs="Times New Roman"/>
        </w:rPr>
      </w:pPr>
      <w:r w:rsidRPr="00C8312C">
        <w:rPr>
          <w:rFonts w:ascii="Calibri" w:eastAsia="Calibri" w:hAnsi="Calibri" w:cs="Times New Roman"/>
        </w:rPr>
        <w:t>There are some areas where people would like to see improvement if possible:</w:t>
      </w:r>
    </w:p>
    <w:p w14:paraId="66F48077" w14:textId="77777777" w:rsidR="00C8312C" w:rsidRPr="00C8312C" w:rsidRDefault="00C8312C" w:rsidP="00C8312C">
      <w:pPr>
        <w:numPr>
          <w:ilvl w:val="0"/>
          <w:numId w:val="4"/>
        </w:numPr>
        <w:contextualSpacing/>
        <w:rPr>
          <w:rFonts w:ascii="Calibri" w:eastAsia="Calibri" w:hAnsi="Calibri" w:cs="Times New Roman"/>
        </w:rPr>
      </w:pPr>
      <w:proofErr w:type="spellStart"/>
      <w:r w:rsidRPr="00C8312C">
        <w:rPr>
          <w:rFonts w:ascii="Calibri" w:eastAsia="Calibri" w:hAnsi="Calibri" w:cs="Times New Roman"/>
        </w:rPr>
        <w:t>Intraconnectivity</w:t>
      </w:r>
      <w:proofErr w:type="spellEnd"/>
      <w:r w:rsidRPr="00C8312C">
        <w:rPr>
          <w:rFonts w:ascii="Calibri" w:eastAsia="Calibri" w:hAnsi="Calibri" w:cs="Times New Roman"/>
        </w:rPr>
        <w:t xml:space="preserve"> and Interconnectivity: Several mentions of how many clicks are required to get to an article or to see if material is currently available. Also questions about being able to export information into third-party tools like Zotero or personal calendars.</w:t>
      </w:r>
    </w:p>
    <w:p w14:paraId="4CF14446" w14:textId="77777777" w:rsidR="00C8312C" w:rsidRPr="00C8312C" w:rsidRDefault="00C8312C" w:rsidP="00C8312C">
      <w:pPr>
        <w:numPr>
          <w:ilvl w:val="0"/>
          <w:numId w:val="4"/>
        </w:numPr>
        <w:contextualSpacing/>
        <w:rPr>
          <w:rFonts w:ascii="Calibri" w:eastAsia="Calibri" w:hAnsi="Calibri" w:cs="Times New Roman"/>
        </w:rPr>
      </w:pPr>
      <w:r w:rsidRPr="00C8312C">
        <w:rPr>
          <w:rFonts w:ascii="Calibri" w:eastAsia="Calibri" w:hAnsi="Calibri" w:cs="Times New Roman"/>
        </w:rPr>
        <w:t>Streamline/Simplify. Many respondents, both online and in person, seemed to rather click than scroll. How can we tighten up and/or parse out content so each page is easier to visually and logically navigate?</w:t>
      </w:r>
    </w:p>
    <w:p w14:paraId="5ED5129C" w14:textId="77777777" w:rsidR="00C8312C" w:rsidRPr="00C8312C" w:rsidRDefault="00C8312C" w:rsidP="00C8312C">
      <w:pPr>
        <w:numPr>
          <w:ilvl w:val="0"/>
          <w:numId w:val="4"/>
        </w:numPr>
        <w:contextualSpacing/>
        <w:rPr>
          <w:rFonts w:ascii="Calibri" w:eastAsia="Calibri" w:hAnsi="Calibri" w:cs="Times New Roman"/>
        </w:rPr>
      </w:pPr>
      <w:r w:rsidRPr="00C8312C">
        <w:rPr>
          <w:rFonts w:ascii="Calibri" w:eastAsia="Calibri" w:hAnsi="Calibri" w:cs="Times New Roman"/>
        </w:rPr>
        <w:t xml:space="preserve">News/Events. People want to know about library events as well as news, local and outside of campus. </w:t>
      </w:r>
    </w:p>
    <w:p w14:paraId="2F37DB11" w14:textId="77777777" w:rsidR="00C8312C" w:rsidRPr="00C8312C" w:rsidRDefault="00C8312C" w:rsidP="00C8312C">
      <w:pPr>
        <w:numPr>
          <w:ilvl w:val="0"/>
          <w:numId w:val="4"/>
        </w:numPr>
        <w:contextualSpacing/>
        <w:rPr>
          <w:rFonts w:ascii="Calibri" w:eastAsia="Calibri" w:hAnsi="Calibri" w:cs="Times New Roman"/>
        </w:rPr>
      </w:pPr>
      <w:r w:rsidRPr="00C8312C">
        <w:rPr>
          <w:rFonts w:ascii="Calibri" w:eastAsia="Calibri" w:hAnsi="Calibri" w:cs="Times New Roman"/>
        </w:rPr>
        <w:t>Education/tutorials: Tooltips, “how-</w:t>
      </w:r>
      <w:proofErr w:type="spellStart"/>
      <w:r w:rsidRPr="00C8312C">
        <w:rPr>
          <w:rFonts w:ascii="Calibri" w:eastAsia="Calibri" w:hAnsi="Calibri" w:cs="Times New Roman"/>
        </w:rPr>
        <w:t>tos</w:t>
      </w:r>
      <w:proofErr w:type="spellEnd"/>
      <w:r w:rsidRPr="00C8312C">
        <w:rPr>
          <w:rFonts w:ascii="Calibri" w:eastAsia="Calibri" w:hAnsi="Calibri" w:cs="Times New Roman"/>
        </w:rPr>
        <w:t xml:space="preserve">”; and training sessions are common asks. </w:t>
      </w:r>
    </w:p>
    <w:p w14:paraId="6285F7A1" w14:textId="2E0EE211" w:rsidR="00C8312C" w:rsidRDefault="00C8312C" w:rsidP="00C8312C">
      <w:pPr>
        <w:numPr>
          <w:ilvl w:val="0"/>
          <w:numId w:val="4"/>
        </w:numPr>
        <w:contextualSpacing/>
        <w:rPr>
          <w:rFonts w:ascii="Calibri" w:eastAsia="Calibri" w:hAnsi="Calibri" w:cs="Times New Roman"/>
        </w:rPr>
      </w:pPr>
      <w:r w:rsidRPr="00C8312C">
        <w:rPr>
          <w:rFonts w:ascii="Calibri" w:eastAsia="Calibri" w:hAnsi="Calibri" w:cs="Times New Roman"/>
        </w:rPr>
        <w:t xml:space="preserve">Libraries and Hours. Positive and negative responses to the change were pretty even so there is still work to be done on how best to present this information.  </w:t>
      </w:r>
    </w:p>
    <w:p w14:paraId="0C0362DF" w14:textId="4231862C" w:rsidR="00C8312C" w:rsidRDefault="00C8312C" w:rsidP="00C8312C">
      <w:pPr>
        <w:pStyle w:val="Heading3"/>
        <w:rPr>
          <w:rFonts w:eastAsia="Calibri"/>
        </w:rPr>
      </w:pPr>
      <w:r>
        <w:rPr>
          <w:rFonts w:eastAsia="Calibri"/>
        </w:rPr>
        <w:t>Discussion from meeting:</w:t>
      </w:r>
    </w:p>
    <w:p w14:paraId="00F5296B" w14:textId="7250AD81" w:rsidR="00C8312C" w:rsidRDefault="00C8312C" w:rsidP="00C8312C">
      <w:r>
        <w:t xml:space="preserve">John added: </w:t>
      </w:r>
      <w:r w:rsidRPr="00C8312C">
        <w:t>Going to be conducting a Love Letter / Breakup Letter "survey" in February.</w:t>
      </w:r>
    </w:p>
    <w:p w14:paraId="1C1D15A4" w14:textId="7C7C5577" w:rsidR="00C8312C" w:rsidRDefault="00C8312C" w:rsidP="00C8312C">
      <w:pPr>
        <w:pStyle w:val="Heading2"/>
      </w:pPr>
      <w:r>
        <w:t>New Business</w:t>
      </w:r>
    </w:p>
    <w:p w14:paraId="48E7BD67" w14:textId="63B9F720" w:rsidR="00C8312C" w:rsidRDefault="00C8312C" w:rsidP="00C8312C">
      <w:pPr>
        <w:pStyle w:val="Heading2"/>
      </w:pPr>
      <w:r>
        <w:t>E-Resource process changes</w:t>
      </w:r>
      <w:r w:rsidR="006648FE">
        <w:t xml:space="preserve"> effective immediately for Alma Migration</w:t>
      </w:r>
      <w:r>
        <w:t xml:space="preserve"> – Wendy Shelburne</w:t>
      </w:r>
    </w:p>
    <w:p w14:paraId="1693D0BE" w14:textId="3182D648" w:rsidR="00C8312C" w:rsidRPr="00C8312C" w:rsidRDefault="00C8312C" w:rsidP="00C8312C">
      <w:pPr>
        <w:rPr>
          <w:rFonts w:ascii="Calibri" w:eastAsia="Calibri" w:hAnsi="Calibri" w:cs="Times New Roman"/>
        </w:rPr>
      </w:pPr>
      <w:r w:rsidRPr="00C8312C">
        <w:rPr>
          <w:rFonts w:ascii="Calibri" w:eastAsia="Calibri" w:hAnsi="Calibri" w:cs="Times New Roman"/>
        </w:rPr>
        <w:t xml:space="preserve">In light of the many changes needed to successfully migrate our e-resources </w:t>
      </w:r>
      <w:proofErr w:type="gramStart"/>
      <w:r w:rsidRPr="00C8312C">
        <w:rPr>
          <w:rFonts w:ascii="Calibri" w:eastAsia="Calibri" w:hAnsi="Calibri" w:cs="Times New Roman"/>
        </w:rPr>
        <w:t>to  ALMA</w:t>
      </w:r>
      <w:proofErr w:type="gramEnd"/>
      <w:r w:rsidRPr="00C8312C">
        <w:rPr>
          <w:rFonts w:ascii="Calibri" w:eastAsia="Calibri" w:hAnsi="Calibri" w:cs="Times New Roman"/>
        </w:rPr>
        <w:t>/PRIMO beginning Spring Semester 2020 the following changes are effective immediately regarding electronic resources in both Voyager and SFX.</w:t>
      </w:r>
    </w:p>
    <w:p w14:paraId="3FBBCEB5" w14:textId="77777777" w:rsidR="00C8312C" w:rsidRPr="00C8312C" w:rsidRDefault="00C8312C" w:rsidP="00C8312C">
      <w:pPr>
        <w:numPr>
          <w:ilvl w:val="0"/>
          <w:numId w:val="5"/>
        </w:numPr>
        <w:contextualSpacing/>
        <w:rPr>
          <w:rFonts w:ascii="Calibri" w:eastAsia="Calibri" w:hAnsi="Calibri" w:cs="Times New Roman"/>
        </w:rPr>
      </w:pPr>
      <w:r w:rsidRPr="00C8312C">
        <w:rPr>
          <w:rFonts w:ascii="Calibri" w:eastAsia="Calibri" w:hAnsi="Calibri" w:cs="Times New Roman"/>
        </w:rPr>
        <w:t xml:space="preserve">No additional databases (except for trials) will be added to SFX.  New databases will only be cataloged and provided to the </w:t>
      </w:r>
      <w:proofErr w:type="spellStart"/>
      <w:r w:rsidRPr="00C8312C">
        <w:rPr>
          <w:rFonts w:ascii="Calibri" w:eastAsia="Calibri" w:hAnsi="Calibri" w:cs="Times New Roman"/>
        </w:rPr>
        <w:t>libguides</w:t>
      </w:r>
      <w:proofErr w:type="spellEnd"/>
      <w:r w:rsidRPr="00C8312C">
        <w:rPr>
          <w:rFonts w:ascii="Calibri" w:eastAsia="Calibri" w:hAnsi="Calibri" w:cs="Times New Roman"/>
        </w:rPr>
        <w:t xml:space="preserve"> A-Z list.</w:t>
      </w:r>
    </w:p>
    <w:p w14:paraId="22F5CCBF" w14:textId="77777777" w:rsidR="00C8312C" w:rsidRPr="00C8312C" w:rsidRDefault="00C8312C" w:rsidP="00C8312C">
      <w:pPr>
        <w:numPr>
          <w:ilvl w:val="0"/>
          <w:numId w:val="5"/>
        </w:numPr>
        <w:contextualSpacing/>
        <w:rPr>
          <w:rFonts w:ascii="Calibri" w:eastAsia="Calibri" w:hAnsi="Calibri" w:cs="Times New Roman"/>
        </w:rPr>
      </w:pPr>
      <w:r w:rsidRPr="00C8312C">
        <w:rPr>
          <w:rFonts w:ascii="Calibri" w:eastAsia="Calibri" w:hAnsi="Calibri" w:cs="Times New Roman"/>
        </w:rPr>
        <w:t>New e-journals will not be cataloged and only added to SFX.</w:t>
      </w:r>
    </w:p>
    <w:p w14:paraId="4ABC90CE" w14:textId="77777777" w:rsidR="00C8312C" w:rsidRPr="00C8312C" w:rsidRDefault="00C8312C" w:rsidP="00C8312C">
      <w:pPr>
        <w:numPr>
          <w:ilvl w:val="0"/>
          <w:numId w:val="5"/>
        </w:numPr>
        <w:contextualSpacing/>
        <w:rPr>
          <w:rFonts w:ascii="Calibri" w:eastAsia="Calibri" w:hAnsi="Calibri" w:cs="Times New Roman"/>
        </w:rPr>
      </w:pPr>
      <w:r w:rsidRPr="00C8312C">
        <w:rPr>
          <w:rFonts w:ascii="Calibri" w:eastAsia="Calibri" w:hAnsi="Calibri" w:cs="Times New Roman"/>
        </w:rPr>
        <w:t xml:space="preserve">E-books will only be added to Voyager and they will not be added to SFX </w:t>
      </w:r>
    </w:p>
    <w:p w14:paraId="4C1D21DD" w14:textId="200CC358" w:rsidR="00C8312C" w:rsidRPr="00C8312C" w:rsidRDefault="00C8312C" w:rsidP="00D7564D">
      <w:pPr>
        <w:numPr>
          <w:ilvl w:val="0"/>
          <w:numId w:val="5"/>
        </w:numPr>
        <w:contextualSpacing/>
        <w:rPr>
          <w:rFonts w:ascii="Calibri" w:eastAsia="Calibri" w:hAnsi="Calibri" w:cs="Times New Roman"/>
        </w:rPr>
      </w:pPr>
      <w:r w:rsidRPr="00C8312C">
        <w:rPr>
          <w:rFonts w:ascii="Calibri" w:eastAsia="Calibri" w:hAnsi="Calibri" w:cs="Times New Roman"/>
        </w:rPr>
        <w:t xml:space="preserve">Updates and corrections to SFX submitted via </w:t>
      </w:r>
      <w:proofErr w:type="spellStart"/>
      <w:r w:rsidRPr="00C8312C">
        <w:rPr>
          <w:rFonts w:ascii="Calibri" w:eastAsia="Calibri" w:hAnsi="Calibri" w:cs="Times New Roman"/>
        </w:rPr>
        <w:t>ErTech</w:t>
      </w:r>
      <w:proofErr w:type="spellEnd"/>
      <w:r w:rsidRPr="00C8312C">
        <w:rPr>
          <w:rFonts w:ascii="Calibri" w:eastAsia="Calibri" w:hAnsi="Calibri" w:cs="Times New Roman"/>
        </w:rPr>
        <w:t xml:space="preserve"> and SFX (via OTRS) will be evaluated and handled as time and resources allow.</w:t>
      </w:r>
    </w:p>
    <w:p w14:paraId="14A8F9C6" w14:textId="77777777" w:rsidR="00C8312C" w:rsidRPr="00C8312C" w:rsidRDefault="00C8312C" w:rsidP="00C8312C">
      <w:pPr>
        <w:rPr>
          <w:rFonts w:ascii="Calibri" w:eastAsia="Calibri" w:hAnsi="Calibri" w:cs="Times New Roman"/>
        </w:rPr>
      </w:pPr>
      <w:r w:rsidRPr="00C8312C">
        <w:rPr>
          <w:rFonts w:ascii="Calibri" w:eastAsia="Calibri" w:hAnsi="Calibri" w:cs="Times New Roman"/>
        </w:rPr>
        <w:t>If you have questions on these items please contact Wendy Shelburne shelburn@illinois.edu</w:t>
      </w:r>
    </w:p>
    <w:p w14:paraId="3E6FF817" w14:textId="5F4004AF" w:rsidR="00C8312C" w:rsidRDefault="00C8312C" w:rsidP="00C8312C">
      <w:pPr>
        <w:pStyle w:val="Heading3"/>
      </w:pPr>
      <w:r>
        <w:t>Discussion from meeting:</w:t>
      </w:r>
    </w:p>
    <w:p w14:paraId="3600968D" w14:textId="55F91FDC" w:rsidR="00C8312C" w:rsidRDefault="00C8312C" w:rsidP="00C8312C">
      <w:proofErr w:type="spellStart"/>
      <w:r>
        <w:t>Group ok</w:t>
      </w:r>
      <w:proofErr w:type="spellEnd"/>
      <w:r>
        <w:t xml:space="preserve"> with this.</w:t>
      </w:r>
    </w:p>
    <w:p w14:paraId="51481C41" w14:textId="704A79F0" w:rsidR="00C8312C" w:rsidRDefault="00C8312C" w:rsidP="00C8312C">
      <w:r w:rsidRPr="00C8312C">
        <w:t xml:space="preserve">Will have to notify all of the providers to have them update their links from </w:t>
      </w:r>
      <w:proofErr w:type="spellStart"/>
      <w:r w:rsidRPr="00C8312C">
        <w:t>sfx</w:t>
      </w:r>
      <w:proofErr w:type="spellEnd"/>
      <w:r w:rsidRPr="00C8312C">
        <w:t xml:space="preserve"> to NNN at end of migration also.</w:t>
      </w:r>
    </w:p>
    <w:p w14:paraId="7434DAEE" w14:textId="7BEBA840" w:rsidR="006648FE" w:rsidRDefault="006648FE" w:rsidP="006648FE">
      <w:r>
        <w:t>Meeting adjourned 2:33pm.</w:t>
      </w:r>
    </w:p>
    <w:p w14:paraId="1AA291D1" w14:textId="77777777" w:rsidR="006648FE" w:rsidRPr="00C8312C" w:rsidRDefault="006648FE" w:rsidP="006648FE"/>
    <w:sectPr w:rsidR="006648FE" w:rsidRPr="00C831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2F7E6A"/>
    <w:multiLevelType w:val="hybridMultilevel"/>
    <w:tmpl w:val="DEDE7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C638FC"/>
    <w:multiLevelType w:val="hybridMultilevel"/>
    <w:tmpl w:val="AEBAA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6D775A9"/>
    <w:multiLevelType w:val="hybridMultilevel"/>
    <w:tmpl w:val="6EC62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F53213E"/>
    <w:multiLevelType w:val="hybridMultilevel"/>
    <w:tmpl w:val="DFE6FB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91748F1"/>
    <w:multiLevelType w:val="hybridMultilevel"/>
    <w:tmpl w:val="6004F1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2E63"/>
    <w:rsid w:val="006648FE"/>
    <w:rsid w:val="00832CA2"/>
    <w:rsid w:val="00862E63"/>
    <w:rsid w:val="0091113E"/>
    <w:rsid w:val="00C831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3FB20"/>
  <w15:chartTrackingRefBased/>
  <w15:docId w15:val="{526F1F9F-BFEF-4D02-B07D-32E5EF8C1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62E6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62E6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62E6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2E6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862E63"/>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862E63"/>
    <w:rPr>
      <w:color w:val="0563C1" w:themeColor="hyperlink"/>
      <w:u w:val="single"/>
    </w:rPr>
  </w:style>
  <w:style w:type="character" w:customStyle="1" w:styleId="UnresolvedMention">
    <w:name w:val="Unresolved Mention"/>
    <w:basedOn w:val="DefaultParagraphFont"/>
    <w:uiPriority w:val="99"/>
    <w:semiHidden/>
    <w:unhideWhenUsed/>
    <w:rsid w:val="00862E63"/>
    <w:rPr>
      <w:color w:val="605E5C"/>
      <w:shd w:val="clear" w:color="auto" w:fill="E1DFDD"/>
    </w:rPr>
  </w:style>
  <w:style w:type="character" w:customStyle="1" w:styleId="Heading3Char">
    <w:name w:val="Heading 3 Char"/>
    <w:basedOn w:val="DefaultParagraphFont"/>
    <w:link w:val="Heading3"/>
    <w:uiPriority w:val="9"/>
    <w:rsid w:val="00862E63"/>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9389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ofi.box.com/s/lkpwze4b48on5pl1zokmi02qs5giyqfe" TargetMode="External"/><Relationship Id="rId3" Type="http://schemas.openxmlformats.org/officeDocument/2006/relationships/settings" Target="settings.xml"/><Relationship Id="rId7" Type="http://schemas.openxmlformats.org/officeDocument/2006/relationships/hyperlink" Target="https://mediaspace.illinois.edu/media/t/1_ec7f89pk/12779862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earch.grainger.illinois.edu/discovery/splitsearch.asp?typeofsearch=keyword&amp;searcharg=stone+circles+astronomy&amp;OPERATE=GO&amp;selection=primo" TargetMode="External"/><Relationship Id="rId11" Type="http://schemas.openxmlformats.org/officeDocument/2006/relationships/theme" Target="theme/theme1.xml"/><Relationship Id="rId5" Type="http://schemas.openxmlformats.org/officeDocument/2006/relationships/hyperlink" Target="https://i-share-uiu.primo.exlibrisgroup.com/discovery/search?vid=01CARLI_UIU:UX2019&amp;lang=en"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uofi.box.com/s/p3ypxfny1zn6hj2g9ya99dgjbynbec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2517</Words>
  <Characters>14351</Characters>
  <Application>Microsoft Office Word</Application>
  <DocSecurity>4</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Tolliver, Tracy M</dc:creator>
  <cp:keywords/>
  <dc:description/>
  <cp:lastModifiedBy>Wolter, Wendy Sue</cp:lastModifiedBy>
  <cp:revision>2</cp:revision>
  <dcterms:created xsi:type="dcterms:W3CDTF">2020-03-02T18:48:00Z</dcterms:created>
  <dcterms:modified xsi:type="dcterms:W3CDTF">2020-03-02T18:48:00Z</dcterms:modified>
</cp:coreProperties>
</file>