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2DCCE8" w14:textId="77777777" w:rsidR="00F0277B" w:rsidRPr="004A460B" w:rsidRDefault="00F0277B"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 xml:space="preserve">CAPT </w:t>
      </w:r>
      <w:r w:rsidR="00370DF4" w:rsidRPr="004A460B">
        <w:rPr>
          <w:rFonts w:ascii="Times New Roman" w:hAnsi="Times New Roman" w:cs="Times New Roman"/>
          <w:b/>
          <w:sz w:val="28"/>
          <w:szCs w:val="28"/>
        </w:rPr>
        <w:t>Meeting Minutes</w:t>
      </w:r>
    </w:p>
    <w:p w14:paraId="751AAF8D" w14:textId="7D3792F1" w:rsidR="00F0277B" w:rsidRPr="004A460B" w:rsidRDefault="00976E96" w:rsidP="00975104">
      <w:pPr>
        <w:pStyle w:val="NoSpacing"/>
        <w:jc w:val="center"/>
        <w:rPr>
          <w:rFonts w:ascii="Times New Roman" w:hAnsi="Times New Roman" w:cs="Times New Roman"/>
          <w:b/>
          <w:sz w:val="28"/>
          <w:szCs w:val="28"/>
        </w:rPr>
      </w:pPr>
      <w:r>
        <w:rPr>
          <w:rFonts w:ascii="Times New Roman" w:hAnsi="Times New Roman" w:cs="Times New Roman"/>
          <w:b/>
          <w:sz w:val="28"/>
          <w:szCs w:val="28"/>
        </w:rPr>
        <w:t>June 25</w:t>
      </w:r>
      <w:r w:rsidR="00975104" w:rsidRPr="004A460B">
        <w:rPr>
          <w:rFonts w:ascii="Times New Roman" w:hAnsi="Times New Roman" w:cs="Times New Roman"/>
          <w:b/>
          <w:sz w:val="28"/>
          <w:szCs w:val="28"/>
        </w:rPr>
        <w:t>, 2020</w:t>
      </w:r>
    </w:p>
    <w:p w14:paraId="37F62155" w14:textId="61CB4520" w:rsidR="00450E41" w:rsidRPr="004A460B" w:rsidRDefault="00450E41" w:rsidP="00975104">
      <w:pPr>
        <w:pStyle w:val="NoSpacing"/>
        <w:jc w:val="center"/>
        <w:rPr>
          <w:rFonts w:ascii="Times New Roman" w:hAnsi="Times New Roman" w:cs="Times New Roman"/>
          <w:b/>
          <w:sz w:val="28"/>
          <w:szCs w:val="28"/>
        </w:rPr>
      </w:pPr>
      <w:r w:rsidRPr="004A460B">
        <w:rPr>
          <w:rFonts w:ascii="Times New Roman" w:hAnsi="Times New Roman" w:cs="Times New Roman"/>
          <w:b/>
          <w:sz w:val="28"/>
          <w:szCs w:val="28"/>
        </w:rPr>
        <w:t>Via Skype</w:t>
      </w:r>
    </w:p>
    <w:p w14:paraId="1BCDBB2C" w14:textId="77777777" w:rsidR="0061122E" w:rsidRPr="004A460B" w:rsidRDefault="0061122E" w:rsidP="008B63BF">
      <w:pPr>
        <w:pStyle w:val="NoSpacing"/>
        <w:rPr>
          <w:rFonts w:ascii="Times New Roman" w:hAnsi="Times New Roman" w:cs="Times New Roman"/>
          <w:sz w:val="16"/>
          <w:szCs w:val="16"/>
        </w:rPr>
      </w:pPr>
    </w:p>
    <w:p w14:paraId="3E923FB5" w14:textId="50AB2554" w:rsidR="002E7093" w:rsidRPr="00F242F7" w:rsidRDefault="00B60965" w:rsidP="008B63BF">
      <w:pPr>
        <w:pStyle w:val="NoSpacing"/>
        <w:rPr>
          <w:rFonts w:ascii="Times New Roman" w:hAnsi="Times New Roman" w:cs="Times New Roman"/>
          <w:sz w:val="24"/>
          <w:szCs w:val="24"/>
        </w:rPr>
      </w:pPr>
      <w:r w:rsidRPr="00F242F7">
        <w:rPr>
          <w:rFonts w:ascii="Times New Roman" w:hAnsi="Times New Roman" w:cs="Times New Roman"/>
          <w:b/>
          <w:sz w:val="24"/>
          <w:szCs w:val="24"/>
        </w:rPr>
        <w:t>Present</w:t>
      </w:r>
      <w:r w:rsidRPr="00F242F7">
        <w:rPr>
          <w:rFonts w:ascii="Times New Roman" w:hAnsi="Times New Roman" w:cs="Times New Roman"/>
          <w:sz w:val="24"/>
          <w:szCs w:val="24"/>
        </w:rPr>
        <w:t>:</w:t>
      </w:r>
      <w:r w:rsidR="00645F93" w:rsidRPr="00F242F7">
        <w:rPr>
          <w:rFonts w:ascii="Times New Roman" w:hAnsi="Times New Roman" w:cs="Times New Roman"/>
          <w:sz w:val="24"/>
          <w:szCs w:val="24"/>
        </w:rPr>
        <w:t xml:space="preserve"> </w:t>
      </w:r>
      <w:r w:rsidR="002E7093" w:rsidRPr="00F242F7">
        <w:rPr>
          <w:rFonts w:ascii="Times New Roman" w:hAnsi="Times New Roman" w:cs="Times New Roman"/>
          <w:sz w:val="24"/>
          <w:szCs w:val="24"/>
        </w:rPr>
        <w:t>MJ Han,</w:t>
      </w:r>
      <w:r w:rsidR="00645F93" w:rsidRPr="00F242F7">
        <w:rPr>
          <w:rFonts w:ascii="Times New Roman" w:hAnsi="Times New Roman" w:cs="Times New Roman"/>
          <w:sz w:val="24"/>
          <w:szCs w:val="24"/>
        </w:rPr>
        <w:t xml:space="preserve"> Ayla Kenfield, </w:t>
      </w:r>
      <w:r w:rsidR="00F36A0F" w:rsidRPr="00F242F7">
        <w:rPr>
          <w:rFonts w:ascii="Times New Roman" w:hAnsi="Times New Roman" w:cs="Times New Roman"/>
          <w:sz w:val="24"/>
          <w:szCs w:val="24"/>
        </w:rPr>
        <w:t xml:space="preserve">John Laskowski, </w:t>
      </w:r>
      <w:r w:rsidR="000A5ADD" w:rsidRPr="00F242F7">
        <w:rPr>
          <w:rFonts w:ascii="Times New Roman" w:hAnsi="Times New Roman" w:cs="Times New Roman"/>
          <w:sz w:val="24"/>
          <w:szCs w:val="24"/>
        </w:rPr>
        <w:t xml:space="preserve">Bill Mischo, </w:t>
      </w:r>
      <w:r w:rsidR="00F36A0F" w:rsidRPr="00F242F7">
        <w:rPr>
          <w:rFonts w:ascii="Times New Roman" w:hAnsi="Times New Roman" w:cs="Times New Roman"/>
          <w:sz w:val="24"/>
          <w:szCs w:val="24"/>
        </w:rPr>
        <w:t>Michael Norman</w:t>
      </w:r>
      <w:r w:rsidR="00E74440" w:rsidRPr="00F242F7">
        <w:rPr>
          <w:rFonts w:ascii="Times New Roman" w:hAnsi="Times New Roman" w:cs="Times New Roman"/>
          <w:sz w:val="24"/>
          <w:szCs w:val="24"/>
        </w:rPr>
        <w:t xml:space="preserve">, </w:t>
      </w:r>
      <w:r w:rsidR="00645F93" w:rsidRPr="00F242F7">
        <w:rPr>
          <w:rFonts w:ascii="Times New Roman" w:hAnsi="Times New Roman" w:cs="Times New Roman"/>
          <w:sz w:val="24"/>
          <w:szCs w:val="24"/>
        </w:rPr>
        <w:t xml:space="preserve">Chris Prom, </w:t>
      </w:r>
      <w:r w:rsidR="00D916C8" w:rsidRPr="00F242F7">
        <w:rPr>
          <w:rFonts w:ascii="Times New Roman" w:hAnsi="Times New Roman" w:cs="Times New Roman"/>
          <w:sz w:val="24"/>
          <w:szCs w:val="24"/>
        </w:rPr>
        <w:t xml:space="preserve">Kyle Rimkus, </w:t>
      </w:r>
      <w:r w:rsidR="00976E96" w:rsidRPr="00F242F7">
        <w:rPr>
          <w:rFonts w:ascii="Times New Roman" w:hAnsi="Times New Roman" w:cs="Times New Roman"/>
          <w:sz w:val="24"/>
          <w:szCs w:val="24"/>
        </w:rPr>
        <w:t>Tom Teper, Tracy Tolliver</w:t>
      </w:r>
      <w:r w:rsidR="00976E96" w:rsidRPr="00F242F7">
        <w:rPr>
          <w:rFonts w:ascii="Times New Roman" w:hAnsi="Times New Roman" w:cs="Times New Roman"/>
          <w:sz w:val="24"/>
          <w:szCs w:val="24"/>
        </w:rPr>
        <w:t xml:space="preserve"> </w:t>
      </w:r>
      <w:r w:rsidR="00645F93" w:rsidRPr="00F242F7">
        <w:rPr>
          <w:rFonts w:ascii="Times New Roman" w:hAnsi="Times New Roman" w:cs="Times New Roman"/>
          <w:sz w:val="24"/>
          <w:szCs w:val="24"/>
        </w:rPr>
        <w:t>Cherie’ Weible</w:t>
      </w:r>
    </w:p>
    <w:p w14:paraId="0BA2C97D" w14:textId="77777777" w:rsidR="002E7093" w:rsidRPr="00F242F7" w:rsidRDefault="002E7093" w:rsidP="008B63BF">
      <w:pPr>
        <w:pStyle w:val="NoSpacing"/>
        <w:rPr>
          <w:rFonts w:ascii="Times New Roman" w:hAnsi="Times New Roman" w:cs="Times New Roman"/>
          <w:sz w:val="8"/>
          <w:szCs w:val="8"/>
        </w:rPr>
      </w:pPr>
    </w:p>
    <w:p w14:paraId="7F1885DD" w14:textId="3AA28831" w:rsidR="000A5ADD" w:rsidRPr="00F242F7" w:rsidRDefault="000A5ADD" w:rsidP="008B63BF">
      <w:pPr>
        <w:pStyle w:val="NoSpacing"/>
        <w:rPr>
          <w:rFonts w:ascii="Times New Roman" w:hAnsi="Times New Roman" w:cs="Times New Roman"/>
          <w:sz w:val="24"/>
          <w:szCs w:val="24"/>
        </w:rPr>
      </w:pPr>
      <w:r w:rsidRPr="00F242F7">
        <w:rPr>
          <w:rFonts w:ascii="Times New Roman" w:hAnsi="Times New Roman" w:cs="Times New Roman"/>
          <w:b/>
          <w:sz w:val="24"/>
          <w:szCs w:val="24"/>
        </w:rPr>
        <w:t>Absent</w:t>
      </w:r>
      <w:r w:rsidRPr="00F242F7">
        <w:rPr>
          <w:rFonts w:ascii="Times New Roman" w:hAnsi="Times New Roman" w:cs="Times New Roman"/>
          <w:sz w:val="24"/>
          <w:szCs w:val="24"/>
        </w:rPr>
        <w:t>:</w:t>
      </w:r>
      <w:r w:rsidR="002E7093" w:rsidRPr="00F242F7">
        <w:rPr>
          <w:rFonts w:ascii="Times New Roman" w:hAnsi="Times New Roman" w:cs="Times New Roman"/>
          <w:sz w:val="24"/>
          <w:szCs w:val="24"/>
        </w:rPr>
        <w:t xml:space="preserve"> </w:t>
      </w:r>
      <w:r w:rsidR="00976E96" w:rsidRPr="00F242F7">
        <w:rPr>
          <w:rFonts w:ascii="Times New Roman" w:hAnsi="Times New Roman" w:cs="Times New Roman"/>
          <w:sz w:val="24"/>
          <w:szCs w:val="24"/>
        </w:rPr>
        <w:t>Jim Dohle,</w:t>
      </w:r>
      <w:r w:rsidR="00976E96">
        <w:rPr>
          <w:rFonts w:ascii="Times New Roman" w:hAnsi="Times New Roman" w:cs="Times New Roman"/>
          <w:sz w:val="24"/>
          <w:szCs w:val="24"/>
        </w:rPr>
        <w:t xml:space="preserve"> </w:t>
      </w:r>
      <w:r w:rsidR="00976E96" w:rsidRPr="00F242F7">
        <w:rPr>
          <w:rFonts w:ascii="Times New Roman" w:hAnsi="Times New Roman" w:cs="Times New Roman"/>
          <w:sz w:val="24"/>
          <w:szCs w:val="24"/>
        </w:rPr>
        <w:t>Heidi Imker,</w:t>
      </w:r>
      <w:r w:rsidR="00976E96">
        <w:rPr>
          <w:rFonts w:ascii="Times New Roman" w:hAnsi="Times New Roman" w:cs="Times New Roman"/>
          <w:sz w:val="24"/>
          <w:szCs w:val="24"/>
        </w:rPr>
        <w:t xml:space="preserve"> </w:t>
      </w:r>
      <w:r w:rsidR="00976E96" w:rsidRPr="00F242F7">
        <w:rPr>
          <w:rFonts w:ascii="Times New Roman" w:hAnsi="Times New Roman" w:cs="Times New Roman"/>
          <w:sz w:val="24"/>
          <w:szCs w:val="24"/>
        </w:rPr>
        <w:t>Wendy Shelburne</w:t>
      </w:r>
    </w:p>
    <w:p w14:paraId="7CFE6E62" w14:textId="47DDA581" w:rsidR="00645F93" w:rsidRPr="00F242F7" w:rsidRDefault="00645F93" w:rsidP="008B63BF">
      <w:pPr>
        <w:pStyle w:val="NoSpacing"/>
        <w:rPr>
          <w:rFonts w:ascii="Times New Roman" w:hAnsi="Times New Roman" w:cs="Times New Roman"/>
          <w:sz w:val="8"/>
          <w:szCs w:val="8"/>
        </w:rPr>
      </w:pPr>
    </w:p>
    <w:p w14:paraId="1D23221A" w14:textId="2C927C11" w:rsidR="00645F93" w:rsidRPr="00F242F7" w:rsidRDefault="00645F93" w:rsidP="008B63BF">
      <w:pPr>
        <w:pStyle w:val="NoSpacing"/>
        <w:rPr>
          <w:rFonts w:ascii="Times New Roman" w:hAnsi="Times New Roman" w:cs="Times New Roman"/>
          <w:sz w:val="24"/>
          <w:szCs w:val="24"/>
        </w:rPr>
      </w:pPr>
      <w:r w:rsidRPr="00F242F7">
        <w:rPr>
          <w:rFonts w:ascii="Times New Roman" w:hAnsi="Times New Roman" w:cs="Times New Roman"/>
          <w:b/>
          <w:bCs/>
          <w:sz w:val="24"/>
          <w:szCs w:val="24"/>
        </w:rPr>
        <w:t>Notetaker:</w:t>
      </w:r>
      <w:r w:rsidRPr="00F242F7">
        <w:rPr>
          <w:rFonts w:ascii="Times New Roman" w:hAnsi="Times New Roman" w:cs="Times New Roman"/>
          <w:sz w:val="24"/>
          <w:szCs w:val="24"/>
        </w:rPr>
        <w:t xml:space="preserve"> Wendy Wolter</w:t>
      </w:r>
    </w:p>
    <w:p w14:paraId="0AAE7072" w14:textId="611C77D7" w:rsidR="00645F93" w:rsidRPr="00F242F7" w:rsidRDefault="00645F93" w:rsidP="008B63BF">
      <w:pPr>
        <w:pStyle w:val="NoSpacing"/>
        <w:rPr>
          <w:rFonts w:ascii="Times New Roman" w:hAnsi="Times New Roman" w:cs="Times New Roman"/>
          <w:sz w:val="16"/>
          <w:szCs w:val="16"/>
        </w:rPr>
      </w:pPr>
    </w:p>
    <w:p w14:paraId="74F66703" w14:textId="77777777" w:rsidR="006D1255" w:rsidRPr="00F242F7" w:rsidRDefault="00370DF4" w:rsidP="008B63BF">
      <w:pPr>
        <w:pStyle w:val="NoSpacing"/>
        <w:rPr>
          <w:rFonts w:ascii="Times New Roman" w:hAnsi="Times New Roman" w:cs="Times New Roman"/>
          <w:b/>
          <w:sz w:val="28"/>
          <w:szCs w:val="28"/>
        </w:rPr>
      </w:pPr>
      <w:r w:rsidRPr="00F242F7">
        <w:rPr>
          <w:rFonts w:ascii="Times New Roman" w:hAnsi="Times New Roman" w:cs="Times New Roman"/>
          <w:b/>
          <w:sz w:val="28"/>
          <w:szCs w:val="28"/>
        </w:rPr>
        <w:t>Agenda and Minutes</w:t>
      </w:r>
    </w:p>
    <w:p w14:paraId="2BDAC784" w14:textId="5C18B822" w:rsidR="00534212" w:rsidRPr="00F242F7" w:rsidRDefault="00976E96" w:rsidP="008B63BF">
      <w:pPr>
        <w:pStyle w:val="NoSpacing"/>
        <w:rPr>
          <w:rFonts w:ascii="Times New Roman" w:hAnsi="Times New Roman" w:cs="Times New Roman"/>
          <w:sz w:val="24"/>
          <w:szCs w:val="24"/>
        </w:rPr>
      </w:pPr>
      <w:r>
        <w:rPr>
          <w:rFonts w:ascii="Times New Roman" w:hAnsi="Times New Roman" w:cs="Times New Roman"/>
          <w:sz w:val="24"/>
          <w:szCs w:val="24"/>
        </w:rPr>
        <w:t>Tom Teper</w:t>
      </w:r>
      <w:r w:rsidR="00370DF4" w:rsidRPr="00F242F7">
        <w:rPr>
          <w:rFonts w:ascii="Times New Roman" w:hAnsi="Times New Roman" w:cs="Times New Roman"/>
          <w:sz w:val="24"/>
          <w:szCs w:val="24"/>
        </w:rPr>
        <w:t xml:space="preserve"> opened the meeting requesting approval of </w:t>
      </w:r>
      <w:r w:rsidR="000F15B8" w:rsidRPr="00F242F7">
        <w:rPr>
          <w:rFonts w:ascii="Times New Roman" w:hAnsi="Times New Roman" w:cs="Times New Roman"/>
          <w:sz w:val="24"/>
          <w:szCs w:val="24"/>
        </w:rPr>
        <w:t>th</w:t>
      </w:r>
      <w:r>
        <w:rPr>
          <w:rFonts w:ascii="Times New Roman" w:hAnsi="Times New Roman" w:cs="Times New Roman"/>
          <w:sz w:val="24"/>
          <w:szCs w:val="24"/>
        </w:rPr>
        <w:t>e</w:t>
      </w:r>
      <w:r w:rsidR="00450E41" w:rsidRPr="00F242F7">
        <w:rPr>
          <w:rFonts w:ascii="Times New Roman" w:hAnsi="Times New Roman" w:cs="Times New Roman"/>
          <w:sz w:val="24"/>
          <w:szCs w:val="24"/>
        </w:rPr>
        <w:t xml:space="preserve"> agenda</w:t>
      </w:r>
      <w:r>
        <w:rPr>
          <w:rFonts w:ascii="Times New Roman" w:hAnsi="Times New Roman" w:cs="Times New Roman"/>
          <w:sz w:val="24"/>
          <w:szCs w:val="24"/>
        </w:rPr>
        <w:t>.</w:t>
      </w:r>
      <w:r w:rsidR="00370DF4" w:rsidRPr="00F242F7">
        <w:rPr>
          <w:rFonts w:ascii="Times New Roman" w:hAnsi="Times New Roman" w:cs="Times New Roman"/>
          <w:sz w:val="24"/>
          <w:szCs w:val="24"/>
        </w:rPr>
        <w:t xml:space="preserve">  </w:t>
      </w:r>
      <w:r>
        <w:rPr>
          <w:rFonts w:ascii="Times New Roman" w:hAnsi="Times New Roman" w:cs="Times New Roman"/>
          <w:sz w:val="24"/>
          <w:szCs w:val="24"/>
        </w:rPr>
        <w:t>Agenda</w:t>
      </w:r>
      <w:r w:rsidR="00D916C8" w:rsidRPr="00F242F7">
        <w:rPr>
          <w:rFonts w:ascii="Times New Roman" w:hAnsi="Times New Roman" w:cs="Times New Roman"/>
          <w:sz w:val="24"/>
          <w:szCs w:val="24"/>
        </w:rPr>
        <w:t xml:space="preserve"> unanimously approved</w:t>
      </w:r>
      <w:r w:rsidR="003A67A4">
        <w:rPr>
          <w:rFonts w:ascii="Times New Roman" w:hAnsi="Times New Roman" w:cs="Times New Roman"/>
          <w:sz w:val="24"/>
          <w:szCs w:val="24"/>
        </w:rPr>
        <w:t>, noting that Wendy Shelburne will be absent from this meeting, and the E-Resource report will move to next month’s agenda.</w:t>
      </w:r>
      <w:r w:rsidR="00983EAB" w:rsidRPr="00F242F7">
        <w:rPr>
          <w:rFonts w:ascii="Times New Roman" w:hAnsi="Times New Roman" w:cs="Times New Roman"/>
          <w:sz w:val="24"/>
          <w:szCs w:val="24"/>
        </w:rPr>
        <w:t xml:space="preserve"> </w:t>
      </w:r>
    </w:p>
    <w:p w14:paraId="0324DC50" w14:textId="77777777" w:rsidR="001A048C" w:rsidRPr="00E42BF9" w:rsidRDefault="001A048C" w:rsidP="008B63BF">
      <w:pPr>
        <w:pStyle w:val="NoSpacing"/>
        <w:rPr>
          <w:rFonts w:ascii="Times New Roman" w:hAnsi="Times New Roman" w:cs="Times New Roman"/>
          <w:sz w:val="24"/>
          <w:szCs w:val="24"/>
        </w:rPr>
      </w:pPr>
    </w:p>
    <w:p w14:paraId="64D8B09F" w14:textId="47EB144F" w:rsidR="000A5ADD" w:rsidRDefault="000A5ADD" w:rsidP="008B63BF">
      <w:pPr>
        <w:pStyle w:val="NoSpacing"/>
        <w:rPr>
          <w:rFonts w:ascii="Times New Roman" w:hAnsi="Times New Roman" w:cs="Times New Roman"/>
          <w:bCs/>
          <w:sz w:val="24"/>
          <w:szCs w:val="24"/>
        </w:rPr>
      </w:pPr>
      <w:r w:rsidRPr="00E42BF9">
        <w:rPr>
          <w:rFonts w:ascii="Times New Roman" w:hAnsi="Times New Roman" w:cs="Times New Roman"/>
          <w:b/>
          <w:sz w:val="24"/>
          <w:szCs w:val="24"/>
        </w:rPr>
        <w:t>ILS System Migration Monthly Update</w:t>
      </w:r>
      <w:r w:rsidR="000253A8" w:rsidRPr="00F242F7">
        <w:rPr>
          <w:rFonts w:ascii="Times New Roman" w:hAnsi="Times New Roman" w:cs="Times New Roman"/>
          <w:b/>
          <w:sz w:val="28"/>
          <w:szCs w:val="28"/>
        </w:rPr>
        <w:t xml:space="preserve">- </w:t>
      </w:r>
      <w:r w:rsidR="000253A8" w:rsidRPr="00E42BF9">
        <w:rPr>
          <w:rFonts w:ascii="Times New Roman" w:hAnsi="Times New Roman" w:cs="Times New Roman"/>
          <w:bCs/>
          <w:sz w:val="24"/>
          <w:szCs w:val="24"/>
        </w:rPr>
        <w:t>Michael Norman</w:t>
      </w:r>
    </w:p>
    <w:p w14:paraId="0D0EF523" w14:textId="55A15D53" w:rsidR="00EC65E6" w:rsidRPr="00EC65E6" w:rsidRDefault="00EC65E6" w:rsidP="00EC65E6">
      <w:pPr>
        <w:pStyle w:val="BodyText"/>
        <w:spacing w:before="52" w:line="259" w:lineRule="auto"/>
        <w:ind w:left="0" w:right="107"/>
        <w:rPr>
          <w:rFonts w:ascii="Times New Roman" w:hAnsi="Times New Roman" w:cs="Times New Roman"/>
        </w:rPr>
      </w:pPr>
      <w:r>
        <w:t xml:space="preserve">      </w:t>
      </w:r>
      <w:r w:rsidRPr="00EC65E6">
        <w:rPr>
          <w:rFonts w:ascii="Times New Roman" w:hAnsi="Times New Roman" w:cs="Times New Roman"/>
        </w:rPr>
        <w:t xml:space="preserve">As of June 24, we are live on Alma and the Primo Library Catalog. The implementation of both systems went as expected and we will continue to work over the summer to optimize the setup of Alma and the Primo Catalog to be ready for the beginning of the Fall Semester. The Library’s Home Page is actively pointing to the new Primo Library Catalog. All internal and external work should now occur in the Alma and Primo VE systems. To see the production version of the Primo Library Catalog, navigate to this </w:t>
      </w:r>
      <w:proofErr w:type="spellStart"/>
      <w:r w:rsidRPr="00EC65E6">
        <w:rPr>
          <w:rFonts w:ascii="Times New Roman" w:hAnsi="Times New Roman" w:cs="Times New Roman"/>
        </w:rPr>
        <w:t>url</w:t>
      </w:r>
      <w:proofErr w:type="spellEnd"/>
      <w:r w:rsidRPr="00EC65E6">
        <w:rPr>
          <w:rFonts w:ascii="Times New Roman" w:hAnsi="Times New Roman" w:cs="Times New Roman"/>
        </w:rPr>
        <w:t xml:space="preserve"> to view the production interface: </w:t>
      </w:r>
      <w:hyperlink r:id="rId7">
        <w:r w:rsidRPr="00EC65E6">
          <w:rPr>
            <w:rFonts w:ascii="Times New Roman" w:hAnsi="Times New Roman" w:cs="Times New Roman"/>
            <w:color w:val="0000FF"/>
            <w:u w:val="single" w:color="0000FF"/>
          </w:rPr>
          <w:t>https://i-share-uiu.primo.exlibrisgroup.com/discovery/search?vid=01CARLI_UIU:CARLI_UIU&amp;lang=en</w:t>
        </w:r>
      </w:hyperlink>
    </w:p>
    <w:p w14:paraId="11DF01E1" w14:textId="77777777" w:rsidR="00EC65E6" w:rsidRPr="00EC65E6" w:rsidRDefault="00EC65E6" w:rsidP="00EC65E6">
      <w:pPr>
        <w:pStyle w:val="Heading1"/>
        <w:spacing w:before="158"/>
        <w:rPr>
          <w:rFonts w:ascii="Times New Roman" w:hAnsi="Times New Roman" w:cs="Times New Roman"/>
        </w:rPr>
      </w:pPr>
      <w:r w:rsidRPr="00EC65E6">
        <w:rPr>
          <w:rFonts w:ascii="Times New Roman" w:hAnsi="Times New Roman" w:cs="Times New Roman"/>
          <w:u w:val="single"/>
        </w:rPr>
        <w:t>Continuing Issues with Alma and Primo Library Catalog</w:t>
      </w:r>
    </w:p>
    <w:p w14:paraId="4BE4BDEB" w14:textId="2265A5E6" w:rsidR="00EC65E6" w:rsidRDefault="00EC65E6" w:rsidP="00EC65E6">
      <w:pPr>
        <w:pStyle w:val="BodyText"/>
        <w:spacing w:before="52"/>
        <w:ind w:left="0" w:right="127"/>
        <w:rPr>
          <w:rFonts w:ascii="Times New Roman" w:hAnsi="Times New Roman" w:cs="Times New Roman"/>
        </w:rPr>
      </w:pPr>
      <w:r>
        <w:rPr>
          <w:rFonts w:ascii="Times New Roman" w:hAnsi="Times New Roman" w:cs="Times New Roman"/>
        </w:rPr>
        <w:t xml:space="preserve">      </w:t>
      </w:r>
      <w:r w:rsidRPr="00EC65E6">
        <w:rPr>
          <w:rFonts w:ascii="Times New Roman" w:hAnsi="Times New Roman" w:cs="Times New Roman"/>
        </w:rPr>
        <w:t xml:space="preserve">As expected, we are encountering some issues with being live on Alma/Primo. We are still encountering some overall slowness in both systems for internal and external searching. Often the real-time calls in the Primo Library Catalog to pull in local holdings information takes over 30 seconds to display. Some collections, such as IDEALS records, where not imported into Primo as expected. We will need to produce that export ourselves in the next couple days. We are having issues with the deduping process in Primo Catalog as well, particularly for e-serials. Many times, the full representation of e-access to journals is not displaying as expected. The Primo Search API calls are still returning slower than </w:t>
      </w:r>
      <w:proofErr w:type="gramStart"/>
      <w:r w:rsidRPr="00EC65E6">
        <w:rPr>
          <w:rFonts w:ascii="Times New Roman" w:hAnsi="Times New Roman" w:cs="Times New Roman"/>
        </w:rPr>
        <w:t>desired</w:t>
      </w:r>
      <w:proofErr w:type="gramEnd"/>
      <w:r w:rsidRPr="00EC65E6">
        <w:rPr>
          <w:rFonts w:ascii="Times New Roman" w:hAnsi="Times New Roman" w:cs="Times New Roman"/>
        </w:rPr>
        <w:t xml:space="preserve"> but we have seen some improvements with the new search parameters from the June release of enhancements to Primo VE. We will continue work over the next several weeks to improve Alma and Primo in these important areas.</w:t>
      </w:r>
    </w:p>
    <w:p w14:paraId="309A3881" w14:textId="56B7C247" w:rsidR="003A67A4" w:rsidRDefault="003A67A4" w:rsidP="008B37A6">
      <w:pPr>
        <w:pStyle w:val="BodyText"/>
        <w:numPr>
          <w:ilvl w:val="0"/>
          <w:numId w:val="4"/>
        </w:numPr>
        <w:spacing w:before="52"/>
        <w:ind w:right="127"/>
        <w:rPr>
          <w:rFonts w:ascii="Times New Roman" w:hAnsi="Times New Roman" w:cs="Times New Roman"/>
        </w:rPr>
      </w:pPr>
      <w:r>
        <w:rPr>
          <w:rFonts w:ascii="Times New Roman" w:hAnsi="Times New Roman" w:cs="Times New Roman"/>
        </w:rPr>
        <w:t>Michael - To correct the dedupe issue, we can simply turn this function off.</w:t>
      </w:r>
    </w:p>
    <w:p w14:paraId="3C506C19" w14:textId="62A5039E" w:rsidR="003A67A4" w:rsidRDefault="003A67A4" w:rsidP="008B37A6">
      <w:pPr>
        <w:pStyle w:val="BodyText"/>
        <w:numPr>
          <w:ilvl w:val="0"/>
          <w:numId w:val="4"/>
        </w:numPr>
        <w:spacing w:before="52"/>
        <w:ind w:right="127"/>
        <w:rPr>
          <w:rFonts w:ascii="Times New Roman" w:hAnsi="Times New Roman" w:cs="Times New Roman"/>
        </w:rPr>
      </w:pPr>
      <w:r>
        <w:rPr>
          <w:rFonts w:ascii="Times New Roman" w:hAnsi="Times New Roman" w:cs="Times New Roman"/>
        </w:rPr>
        <w:t xml:space="preserve">Tom – If we turn this function off, and it </w:t>
      </w:r>
      <w:proofErr w:type="gramStart"/>
      <w:r>
        <w:rPr>
          <w:rFonts w:ascii="Times New Roman" w:hAnsi="Times New Roman" w:cs="Times New Roman"/>
        </w:rPr>
        <w:t>doesn’t</w:t>
      </w:r>
      <w:proofErr w:type="gramEnd"/>
      <w:r>
        <w:rPr>
          <w:rFonts w:ascii="Times New Roman" w:hAnsi="Times New Roman" w:cs="Times New Roman"/>
        </w:rPr>
        <w:t xml:space="preserve"> work, can we reverse it?</w:t>
      </w:r>
    </w:p>
    <w:p w14:paraId="6F88BED4" w14:textId="0492D65A" w:rsidR="003A67A4" w:rsidRDefault="003A67A4" w:rsidP="008B37A6">
      <w:pPr>
        <w:pStyle w:val="BodyText"/>
        <w:numPr>
          <w:ilvl w:val="0"/>
          <w:numId w:val="4"/>
        </w:numPr>
        <w:spacing w:before="52"/>
        <w:ind w:right="127"/>
        <w:rPr>
          <w:rFonts w:ascii="Times New Roman" w:hAnsi="Times New Roman" w:cs="Times New Roman"/>
        </w:rPr>
      </w:pPr>
      <w:r>
        <w:rPr>
          <w:rFonts w:ascii="Times New Roman" w:hAnsi="Times New Roman" w:cs="Times New Roman"/>
        </w:rPr>
        <w:t>Michael – Yes, within minutes.</w:t>
      </w:r>
    </w:p>
    <w:p w14:paraId="1035E51C" w14:textId="66EC7408" w:rsidR="003A67A4" w:rsidRPr="00EC65E6" w:rsidRDefault="003A67A4" w:rsidP="008B37A6">
      <w:pPr>
        <w:pStyle w:val="BodyText"/>
        <w:numPr>
          <w:ilvl w:val="0"/>
          <w:numId w:val="4"/>
        </w:numPr>
        <w:spacing w:before="52"/>
        <w:ind w:right="127"/>
        <w:rPr>
          <w:rFonts w:ascii="Times New Roman" w:hAnsi="Times New Roman" w:cs="Times New Roman"/>
        </w:rPr>
      </w:pPr>
      <w:r>
        <w:rPr>
          <w:rFonts w:ascii="Times New Roman" w:hAnsi="Times New Roman" w:cs="Times New Roman"/>
        </w:rPr>
        <w:t xml:space="preserve">MJ – We are in the process of updating 57 </w:t>
      </w:r>
      <w:proofErr w:type="spellStart"/>
      <w:r>
        <w:rPr>
          <w:rFonts w:ascii="Times New Roman" w:hAnsi="Times New Roman" w:cs="Times New Roman"/>
        </w:rPr>
        <w:t>libguide</w:t>
      </w:r>
      <w:proofErr w:type="spellEnd"/>
      <w:r>
        <w:rPr>
          <w:rFonts w:ascii="Times New Roman" w:hAnsi="Times New Roman" w:cs="Times New Roman"/>
        </w:rPr>
        <w:t xml:space="preserve"> pages.  This should be done by Monday.</w:t>
      </w:r>
    </w:p>
    <w:p w14:paraId="2156AB4D" w14:textId="77777777" w:rsidR="00EC65E6" w:rsidRPr="00EC65E6" w:rsidRDefault="00EC65E6" w:rsidP="00EC65E6">
      <w:pPr>
        <w:pStyle w:val="BodyText"/>
        <w:spacing w:before="10"/>
        <w:rPr>
          <w:rFonts w:ascii="Times New Roman" w:hAnsi="Times New Roman" w:cs="Times New Roman"/>
          <w:sz w:val="23"/>
        </w:rPr>
      </w:pPr>
    </w:p>
    <w:p w14:paraId="14F67507" w14:textId="77777777" w:rsidR="00EC65E6" w:rsidRPr="00EC65E6" w:rsidRDefault="00EC65E6" w:rsidP="00EC65E6">
      <w:pPr>
        <w:pStyle w:val="Heading1"/>
        <w:spacing w:before="1"/>
        <w:rPr>
          <w:rFonts w:ascii="Times New Roman" w:hAnsi="Times New Roman" w:cs="Times New Roman"/>
        </w:rPr>
      </w:pPr>
      <w:r w:rsidRPr="00EC65E6">
        <w:rPr>
          <w:rFonts w:ascii="Times New Roman" w:hAnsi="Times New Roman" w:cs="Times New Roman"/>
          <w:u w:val="single"/>
        </w:rPr>
        <w:t xml:space="preserve">Access to Voyager and </w:t>
      </w:r>
      <w:proofErr w:type="spellStart"/>
      <w:r w:rsidRPr="00EC65E6">
        <w:rPr>
          <w:rFonts w:ascii="Times New Roman" w:hAnsi="Times New Roman" w:cs="Times New Roman"/>
          <w:u w:val="single"/>
        </w:rPr>
        <w:t>VuFind</w:t>
      </w:r>
      <w:proofErr w:type="spellEnd"/>
      <w:r w:rsidRPr="00EC65E6">
        <w:rPr>
          <w:rFonts w:ascii="Times New Roman" w:hAnsi="Times New Roman" w:cs="Times New Roman"/>
          <w:u w:val="single"/>
        </w:rPr>
        <w:t xml:space="preserve"> Catalogs Going Forward</w:t>
      </w:r>
    </w:p>
    <w:p w14:paraId="3088B64E" w14:textId="59D718FC" w:rsidR="00EC65E6" w:rsidRPr="00EC65E6" w:rsidRDefault="00EC65E6" w:rsidP="00EC65E6">
      <w:pPr>
        <w:pStyle w:val="BodyText"/>
        <w:spacing w:before="51"/>
        <w:ind w:left="0" w:right="247"/>
        <w:rPr>
          <w:rFonts w:ascii="Times New Roman" w:hAnsi="Times New Roman" w:cs="Times New Roman"/>
        </w:rPr>
      </w:pPr>
      <w:r>
        <w:rPr>
          <w:rFonts w:ascii="Times New Roman" w:hAnsi="Times New Roman" w:cs="Times New Roman"/>
        </w:rPr>
        <w:t xml:space="preserve">      </w:t>
      </w:r>
      <w:r w:rsidRPr="00EC65E6">
        <w:rPr>
          <w:rFonts w:ascii="Times New Roman" w:hAnsi="Times New Roman" w:cs="Times New Roman"/>
        </w:rPr>
        <w:t xml:space="preserve">We do still have access to static copies of Voyager and </w:t>
      </w:r>
      <w:proofErr w:type="spellStart"/>
      <w:r w:rsidRPr="00EC65E6">
        <w:rPr>
          <w:rFonts w:ascii="Times New Roman" w:hAnsi="Times New Roman" w:cs="Times New Roman"/>
        </w:rPr>
        <w:t>VuFind</w:t>
      </w:r>
      <w:proofErr w:type="spellEnd"/>
      <w:r w:rsidRPr="00EC65E6">
        <w:rPr>
          <w:rFonts w:ascii="Times New Roman" w:hAnsi="Times New Roman" w:cs="Times New Roman"/>
        </w:rPr>
        <w:t xml:space="preserve"> catalogs. From June 24, 2020 until October 30, 2020, CARLI plans to provide a static copy of Voyager for staff clients, MS </w:t>
      </w:r>
      <w:r w:rsidRPr="00EC65E6">
        <w:rPr>
          <w:rFonts w:ascii="Times New Roman" w:hAnsi="Times New Roman" w:cs="Times New Roman"/>
        </w:rPr>
        <w:lastRenderedPageBreak/>
        <w:t xml:space="preserve">Access reporting, and Voyager Web Reports. CARLI will also continue to provide read-only versions of the UIUC Library's local library catalogs and the I-Share union catalog that are derived from Voyager data (including New </w:t>
      </w:r>
      <w:proofErr w:type="spellStart"/>
      <w:r w:rsidRPr="00EC65E6">
        <w:rPr>
          <w:rFonts w:ascii="Times New Roman" w:hAnsi="Times New Roman" w:cs="Times New Roman"/>
        </w:rPr>
        <w:t>VuFind</w:t>
      </w:r>
      <w:proofErr w:type="spellEnd"/>
      <w:r w:rsidRPr="00EC65E6">
        <w:rPr>
          <w:rFonts w:ascii="Times New Roman" w:hAnsi="Times New Roman" w:cs="Times New Roman"/>
        </w:rPr>
        <w:t xml:space="preserve">, </w:t>
      </w:r>
      <w:proofErr w:type="spellStart"/>
      <w:r w:rsidRPr="00EC65E6">
        <w:rPr>
          <w:rFonts w:ascii="Times New Roman" w:hAnsi="Times New Roman" w:cs="Times New Roman"/>
        </w:rPr>
        <w:t>VuFind</w:t>
      </w:r>
      <w:proofErr w:type="spellEnd"/>
      <w:r w:rsidRPr="00EC65E6">
        <w:rPr>
          <w:rFonts w:ascii="Times New Roman" w:hAnsi="Times New Roman" w:cs="Times New Roman"/>
        </w:rPr>
        <w:t xml:space="preserve"> 0.6, and Classic Voyager (</w:t>
      </w:r>
      <w:proofErr w:type="spellStart"/>
      <w:r w:rsidRPr="00EC65E6">
        <w:rPr>
          <w:rFonts w:ascii="Times New Roman" w:hAnsi="Times New Roman" w:cs="Times New Roman"/>
        </w:rPr>
        <w:t>WebVoyage</w:t>
      </w:r>
      <w:proofErr w:type="spellEnd"/>
      <w:r w:rsidRPr="00EC65E6">
        <w:rPr>
          <w:rFonts w:ascii="Times New Roman" w:hAnsi="Times New Roman" w:cs="Times New Roman"/>
        </w:rPr>
        <w:t>). All three catalogs will be retired on October 30.</w:t>
      </w:r>
    </w:p>
    <w:p w14:paraId="42127E59" w14:textId="77777777" w:rsidR="00EC65E6" w:rsidRDefault="00EC65E6" w:rsidP="00EC65E6">
      <w:pPr>
        <w:pStyle w:val="Heading1"/>
        <w:spacing w:before="1" w:line="291" w:lineRule="exact"/>
        <w:rPr>
          <w:rFonts w:ascii="Times New Roman" w:hAnsi="Times New Roman" w:cs="Times New Roman"/>
          <w:color w:val="1F1F1E"/>
          <w:u w:val="single" w:color="1F1F1E"/>
        </w:rPr>
      </w:pPr>
    </w:p>
    <w:p w14:paraId="6A9BFE9D" w14:textId="2BE66DE4" w:rsidR="00EC65E6" w:rsidRPr="00EC65E6" w:rsidRDefault="00EC65E6" w:rsidP="00EC65E6">
      <w:pPr>
        <w:pStyle w:val="Heading1"/>
        <w:spacing w:before="1" w:line="291" w:lineRule="exact"/>
        <w:rPr>
          <w:rFonts w:ascii="Times New Roman" w:hAnsi="Times New Roman" w:cs="Times New Roman"/>
        </w:rPr>
      </w:pPr>
      <w:r w:rsidRPr="00EC65E6">
        <w:rPr>
          <w:rFonts w:ascii="Times New Roman" w:hAnsi="Times New Roman" w:cs="Times New Roman"/>
          <w:color w:val="1F1F1E"/>
          <w:u w:val="single" w:color="1F1F1E"/>
        </w:rPr>
        <w:t>Bulk Renewal of Loans</w:t>
      </w:r>
    </w:p>
    <w:p w14:paraId="7D83B8C7" w14:textId="75B49D61" w:rsidR="00EC65E6" w:rsidRPr="00EC65E6" w:rsidRDefault="00EC65E6" w:rsidP="00EC65E6">
      <w:pPr>
        <w:pStyle w:val="BodyText"/>
        <w:ind w:left="0" w:right="323"/>
        <w:rPr>
          <w:rFonts w:ascii="Times New Roman" w:hAnsi="Times New Roman" w:cs="Times New Roman"/>
        </w:rPr>
      </w:pPr>
      <w:r>
        <w:rPr>
          <w:rFonts w:ascii="Times New Roman" w:hAnsi="Times New Roman" w:cs="Times New Roman"/>
          <w:color w:val="1F1F1E"/>
        </w:rPr>
        <w:t xml:space="preserve">      </w:t>
      </w:r>
      <w:r w:rsidRPr="00EC65E6">
        <w:rPr>
          <w:rFonts w:ascii="Times New Roman" w:hAnsi="Times New Roman" w:cs="Times New Roman"/>
          <w:color w:val="1F1F1E"/>
        </w:rPr>
        <w:t>CARLI did a bulk renewal of everything that was due from January 1st to September 30</w:t>
      </w:r>
      <w:proofErr w:type="spellStart"/>
      <w:r w:rsidRPr="00EC65E6">
        <w:rPr>
          <w:rFonts w:ascii="Times New Roman" w:hAnsi="Times New Roman" w:cs="Times New Roman"/>
          <w:color w:val="1F1F1E"/>
          <w:position w:val="8"/>
          <w:sz w:val="16"/>
        </w:rPr>
        <w:t>th</w:t>
      </w:r>
      <w:proofErr w:type="spellEnd"/>
      <w:r w:rsidRPr="00EC65E6">
        <w:rPr>
          <w:rFonts w:ascii="Times New Roman" w:hAnsi="Times New Roman" w:cs="Times New Roman"/>
          <w:color w:val="1F1F1E"/>
        </w:rPr>
        <w:t>, 2020. The new due date will be October 1st, 2020, so that users will not get fined for materials they could not return while libraries were closed.</w:t>
      </w:r>
    </w:p>
    <w:p w14:paraId="4154B223" w14:textId="77777777" w:rsidR="00EC65E6" w:rsidRPr="00EC65E6" w:rsidRDefault="00EC65E6" w:rsidP="00EC65E6">
      <w:pPr>
        <w:pStyle w:val="BodyText"/>
        <w:spacing w:before="9"/>
        <w:rPr>
          <w:rFonts w:ascii="Times New Roman" w:hAnsi="Times New Roman" w:cs="Times New Roman"/>
          <w:sz w:val="23"/>
        </w:rPr>
      </w:pPr>
    </w:p>
    <w:p w14:paraId="6942CEB1" w14:textId="77777777" w:rsidR="00EC65E6" w:rsidRPr="00EC65E6" w:rsidRDefault="00EC65E6" w:rsidP="00EC65E6">
      <w:pPr>
        <w:pStyle w:val="Heading1"/>
        <w:rPr>
          <w:rFonts w:ascii="Times New Roman" w:hAnsi="Times New Roman" w:cs="Times New Roman"/>
        </w:rPr>
      </w:pPr>
      <w:r w:rsidRPr="00EC65E6">
        <w:rPr>
          <w:rFonts w:ascii="Times New Roman" w:hAnsi="Times New Roman" w:cs="Times New Roman"/>
          <w:color w:val="1F1F1E"/>
          <w:u w:val="single" w:color="1F1F1E"/>
        </w:rPr>
        <w:t>Requesting of Resources in Alma/Primo</w:t>
      </w:r>
    </w:p>
    <w:p w14:paraId="43003E4F" w14:textId="01AD20B5" w:rsidR="00EC65E6" w:rsidRPr="00EC65E6" w:rsidRDefault="00EC65E6" w:rsidP="00EC65E6">
      <w:pPr>
        <w:pStyle w:val="BodyText"/>
        <w:ind w:left="0" w:right="80"/>
        <w:rPr>
          <w:rFonts w:ascii="Times New Roman" w:hAnsi="Times New Roman" w:cs="Times New Roman"/>
        </w:rPr>
      </w:pPr>
      <w:r>
        <w:rPr>
          <w:rFonts w:ascii="Times New Roman" w:hAnsi="Times New Roman" w:cs="Times New Roman"/>
          <w:color w:val="1F1F1E"/>
        </w:rPr>
        <w:t xml:space="preserve">      </w:t>
      </w:r>
      <w:r w:rsidRPr="00EC65E6">
        <w:rPr>
          <w:rFonts w:ascii="Times New Roman" w:hAnsi="Times New Roman" w:cs="Times New Roman"/>
          <w:color w:val="1F1F1E"/>
        </w:rPr>
        <w:t>Local requesting of U of I Library materials has been enabled in Alma/Primo. Patrons can see the Request button for local materials show after they log into the new Primo Library Catalog. However, Resource Sharing (called Automated Fulfillment Network (AFN) in Alma and the Primo Catalog) is currently not active in Alma/Primo; the earliest it will be available is the week of July 6th. Watch for more news on the reactivation of Resource Sharing of I-Share materials.</w:t>
      </w:r>
    </w:p>
    <w:p w14:paraId="7B6326A6" w14:textId="77777777" w:rsidR="00EC65E6" w:rsidRPr="00EC65E6" w:rsidRDefault="00EC65E6" w:rsidP="00EC65E6">
      <w:pPr>
        <w:pStyle w:val="BodyText"/>
        <w:spacing w:before="11"/>
        <w:rPr>
          <w:rFonts w:ascii="Times New Roman" w:hAnsi="Times New Roman" w:cs="Times New Roman"/>
          <w:sz w:val="23"/>
        </w:rPr>
      </w:pPr>
    </w:p>
    <w:p w14:paraId="25CEB939" w14:textId="77777777" w:rsidR="00EC65E6" w:rsidRPr="00EC65E6" w:rsidRDefault="00EC65E6" w:rsidP="00EC65E6">
      <w:pPr>
        <w:pStyle w:val="Heading1"/>
        <w:rPr>
          <w:rFonts w:ascii="Times New Roman" w:hAnsi="Times New Roman" w:cs="Times New Roman"/>
        </w:rPr>
      </w:pPr>
      <w:r w:rsidRPr="00EC65E6">
        <w:rPr>
          <w:rFonts w:ascii="Times New Roman" w:hAnsi="Times New Roman" w:cs="Times New Roman"/>
          <w:u w:val="single"/>
        </w:rPr>
        <w:t>Training information for Alma and Primo Library Catalog</w:t>
      </w:r>
    </w:p>
    <w:p w14:paraId="2CDFD4EB" w14:textId="730F034D" w:rsidR="00EC65E6" w:rsidRPr="00EC65E6" w:rsidRDefault="00EC65E6" w:rsidP="00EC65E6">
      <w:pPr>
        <w:pStyle w:val="BodyText"/>
        <w:spacing w:before="185" w:line="259" w:lineRule="auto"/>
        <w:ind w:left="0" w:right="344"/>
        <w:rPr>
          <w:rFonts w:ascii="Times New Roman" w:hAnsi="Times New Roman" w:cs="Times New Roman"/>
        </w:rPr>
      </w:pPr>
      <w:r>
        <w:rPr>
          <w:rFonts w:ascii="Times New Roman" w:hAnsi="Times New Roman" w:cs="Times New Roman"/>
        </w:rPr>
        <w:t xml:space="preserve">     </w:t>
      </w:r>
      <w:r w:rsidRPr="00EC65E6">
        <w:rPr>
          <w:rFonts w:ascii="Times New Roman" w:hAnsi="Times New Roman" w:cs="Times New Roman"/>
        </w:rPr>
        <w:t>The ILS Coordination Team has created a site to centralize our training documentation and recordings of the various training sessions that have occurred over the past several months. Check out the site at</w:t>
      </w:r>
      <w:r>
        <w:rPr>
          <w:rFonts w:ascii="Times New Roman" w:hAnsi="Times New Roman" w:cs="Times New Roman"/>
        </w:rPr>
        <w:t xml:space="preserve"> </w:t>
      </w:r>
      <w:hyperlink r:id="rId8">
        <w:r w:rsidRPr="00EC65E6">
          <w:rPr>
            <w:rFonts w:ascii="Times New Roman" w:hAnsi="Times New Roman" w:cs="Times New Roman"/>
            <w:color w:val="0000FF"/>
            <w:u w:val="single" w:color="0000FF"/>
          </w:rPr>
          <w:t>https://www.library.illinois.edu/staff/alma/</w:t>
        </w:r>
        <w:r w:rsidRPr="00EC65E6">
          <w:rPr>
            <w:rFonts w:ascii="Times New Roman" w:hAnsi="Times New Roman" w:cs="Times New Roman"/>
            <w:color w:val="0000FF"/>
          </w:rPr>
          <w:t xml:space="preserve"> </w:t>
        </w:r>
      </w:hyperlink>
      <w:r w:rsidRPr="00EC65E6">
        <w:rPr>
          <w:rFonts w:ascii="Times New Roman" w:hAnsi="Times New Roman" w:cs="Times New Roman"/>
        </w:rPr>
        <w:t>to see full training calendar occurring over in May and June and the informative sources collected for working in Alma and Primo VE.</w:t>
      </w:r>
    </w:p>
    <w:p w14:paraId="21F80314" w14:textId="15E2D2FA" w:rsidR="00EC65E6" w:rsidRPr="00EC65E6" w:rsidRDefault="00EC65E6" w:rsidP="003A67A4">
      <w:pPr>
        <w:pStyle w:val="BodyText"/>
        <w:spacing w:before="165" w:line="256" w:lineRule="auto"/>
        <w:ind w:left="0" w:right="474"/>
        <w:rPr>
          <w:rFonts w:ascii="Times New Roman" w:hAnsi="Times New Roman" w:cs="Times New Roman"/>
        </w:rPr>
      </w:pPr>
      <w:r>
        <w:rPr>
          <w:rFonts w:ascii="Times New Roman" w:hAnsi="Times New Roman" w:cs="Times New Roman"/>
        </w:rPr>
        <w:t xml:space="preserve">   </w:t>
      </w:r>
      <w:r w:rsidR="003A67A4">
        <w:rPr>
          <w:rFonts w:ascii="Times New Roman" w:hAnsi="Times New Roman" w:cs="Times New Roman"/>
        </w:rPr>
        <w:t xml:space="preserve">   </w:t>
      </w:r>
      <w:r w:rsidRPr="00EC65E6">
        <w:rPr>
          <w:rFonts w:ascii="Times New Roman" w:hAnsi="Times New Roman" w:cs="Times New Roman"/>
        </w:rPr>
        <w:t xml:space="preserve">Also, recordings of the many Alma and Primo training sessions that have occurred in May 2020 (and earlier ones as well) at: </w:t>
      </w:r>
      <w:hyperlink r:id="rId9">
        <w:r w:rsidRPr="00EC65E6">
          <w:rPr>
            <w:rFonts w:ascii="Times New Roman" w:hAnsi="Times New Roman" w:cs="Times New Roman"/>
            <w:color w:val="0000FF"/>
            <w:u w:val="single" w:color="0000FF"/>
          </w:rPr>
          <w:t>https://www.library.illinois.edu/geninfo/discoveryservices/ils-coordination-team/</w:t>
        </w:r>
      </w:hyperlink>
    </w:p>
    <w:p w14:paraId="429AE996" w14:textId="77777777" w:rsidR="00EC65E6" w:rsidRPr="00EC65E6" w:rsidRDefault="00EC65E6" w:rsidP="00EC65E6">
      <w:pPr>
        <w:pStyle w:val="Heading1"/>
        <w:spacing w:before="163"/>
        <w:rPr>
          <w:rFonts w:ascii="Times New Roman" w:hAnsi="Times New Roman" w:cs="Times New Roman"/>
        </w:rPr>
      </w:pPr>
      <w:r w:rsidRPr="00EC65E6">
        <w:rPr>
          <w:rFonts w:ascii="Times New Roman" w:hAnsi="Times New Roman" w:cs="Times New Roman"/>
          <w:u w:val="single"/>
        </w:rPr>
        <w:t>Questions about Alma or Primo Library Catalog</w:t>
      </w:r>
    </w:p>
    <w:p w14:paraId="4BFFF8BB" w14:textId="59341175" w:rsidR="00EC65E6" w:rsidRPr="00EC65E6" w:rsidRDefault="003A67A4" w:rsidP="003A67A4">
      <w:pPr>
        <w:pStyle w:val="BodyText"/>
        <w:spacing w:before="187" w:line="256" w:lineRule="auto"/>
        <w:ind w:left="0" w:right="160"/>
        <w:rPr>
          <w:rFonts w:ascii="Times New Roman" w:hAnsi="Times New Roman" w:cs="Times New Roman"/>
        </w:rPr>
      </w:pPr>
      <w:r>
        <w:rPr>
          <w:rFonts w:ascii="Times New Roman" w:hAnsi="Times New Roman" w:cs="Times New Roman"/>
        </w:rPr>
        <w:t xml:space="preserve">      </w:t>
      </w:r>
      <w:r w:rsidR="00EC65E6" w:rsidRPr="00EC65E6">
        <w:rPr>
          <w:rFonts w:ascii="Times New Roman" w:hAnsi="Times New Roman" w:cs="Times New Roman"/>
        </w:rPr>
        <w:t xml:space="preserve">If you have questions or need to report problems about Alma and/or the Primo Library Catalog, there is a new section on the Alma Staff Training page in the Contact Us section at </w:t>
      </w:r>
      <w:hyperlink r:id="rId10">
        <w:r w:rsidR="00EC65E6" w:rsidRPr="00EC65E6">
          <w:rPr>
            <w:rFonts w:ascii="Times New Roman" w:hAnsi="Times New Roman" w:cs="Times New Roman"/>
            <w:color w:val="0000FF"/>
            <w:u w:val="single" w:color="0000FF"/>
          </w:rPr>
          <w:t>https://www.library.illinois.edu/staff/alma/</w:t>
        </w:r>
      </w:hyperlink>
      <w:r w:rsidR="00EC65E6" w:rsidRPr="00EC65E6">
        <w:rPr>
          <w:rFonts w:ascii="Times New Roman" w:hAnsi="Times New Roman" w:cs="Times New Roman"/>
        </w:rPr>
        <w:t>.</w:t>
      </w:r>
    </w:p>
    <w:p w14:paraId="35F60496" w14:textId="77777777" w:rsidR="00EC65E6" w:rsidRPr="00EC65E6" w:rsidRDefault="00EC65E6" w:rsidP="00EC65E6">
      <w:pPr>
        <w:pStyle w:val="BodyText"/>
        <w:spacing w:before="8"/>
        <w:rPr>
          <w:rFonts w:ascii="Times New Roman" w:hAnsi="Times New Roman" w:cs="Times New Roman"/>
          <w:sz w:val="10"/>
        </w:rPr>
      </w:pPr>
      <w:r w:rsidRPr="00EC65E6">
        <w:rPr>
          <w:rFonts w:ascii="Times New Roman" w:hAnsi="Times New Roman" w:cs="Times New Roman"/>
          <w:noProof/>
        </w:rPr>
        <w:lastRenderedPageBreak/>
        <w:drawing>
          <wp:anchor distT="0" distB="0" distL="0" distR="0" simplePos="0" relativeHeight="251660288" behindDoc="0" locked="0" layoutInCell="1" allowOverlap="1" wp14:anchorId="7EEA704F" wp14:editId="02E37513">
            <wp:simplePos x="0" y="0"/>
            <wp:positionH relativeFrom="page">
              <wp:posOffset>457200</wp:posOffset>
            </wp:positionH>
            <wp:positionV relativeFrom="paragraph">
              <wp:posOffset>107375</wp:posOffset>
            </wp:positionV>
            <wp:extent cx="6317616" cy="3271266"/>
            <wp:effectExtent l="0" t="0" r="0" b="0"/>
            <wp:wrapTopAndBottom/>
            <wp:docPr id="4"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1" cstate="print"/>
                    <a:stretch>
                      <a:fillRect/>
                    </a:stretch>
                  </pic:blipFill>
                  <pic:spPr>
                    <a:xfrm>
                      <a:off x="0" y="0"/>
                      <a:ext cx="6317616" cy="3271266"/>
                    </a:xfrm>
                    <a:prstGeom prst="rect">
                      <a:avLst/>
                    </a:prstGeom>
                  </pic:spPr>
                </pic:pic>
              </a:graphicData>
            </a:graphic>
          </wp:anchor>
        </w:drawing>
      </w:r>
    </w:p>
    <w:p w14:paraId="3A1AC27D" w14:textId="77777777" w:rsidR="00EC65E6" w:rsidRPr="00EC65E6" w:rsidRDefault="00EC65E6" w:rsidP="00EC65E6">
      <w:pPr>
        <w:pStyle w:val="BodyText"/>
        <w:spacing w:before="1"/>
        <w:rPr>
          <w:rFonts w:ascii="Times New Roman" w:hAnsi="Times New Roman" w:cs="Times New Roman"/>
          <w:sz w:val="18"/>
        </w:rPr>
      </w:pPr>
    </w:p>
    <w:p w14:paraId="2FA400A4" w14:textId="77777777" w:rsidR="00EC65E6" w:rsidRPr="00EC65E6" w:rsidRDefault="00EC65E6" w:rsidP="00EC65E6">
      <w:pPr>
        <w:ind w:right="849"/>
        <w:jc w:val="right"/>
        <w:rPr>
          <w:rFonts w:ascii="Times New Roman" w:hAnsi="Times New Roman" w:cs="Times New Roman"/>
          <w:sz w:val="20"/>
        </w:rPr>
      </w:pPr>
      <w:r w:rsidRPr="00EC65E6">
        <w:rPr>
          <w:rFonts w:ascii="Times New Roman" w:hAnsi="Times New Roman" w:cs="Times New Roman"/>
          <w:sz w:val="20"/>
        </w:rPr>
        <w:t>Sample search in new Primo Library Catalog</w:t>
      </w:r>
      <w:r w:rsidRPr="00EC65E6">
        <w:rPr>
          <w:rFonts w:ascii="Times New Roman" w:hAnsi="Times New Roman" w:cs="Times New Roman"/>
          <w:spacing w:val="-23"/>
          <w:sz w:val="20"/>
        </w:rPr>
        <w:t xml:space="preserve"> </w:t>
      </w:r>
      <w:r w:rsidRPr="00EC65E6">
        <w:rPr>
          <w:rFonts w:ascii="Times New Roman" w:hAnsi="Times New Roman" w:cs="Times New Roman"/>
          <w:sz w:val="20"/>
        </w:rPr>
        <w:t>(Nature)</w:t>
      </w:r>
    </w:p>
    <w:p w14:paraId="41B95524" w14:textId="77777777" w:rsidR="00EC65E6" w:rsidRPr="00EC65E6" w:rsidRDefault="00EC65E6" w:rsidP="00EC65E6">
      <w:pPr>
        <w:pStyle w:val="BodyText"/>
        <w:spacing w:before="3"/>
        <w:rPr>
          <w:rFonts w:ascii="Times New Roman" w:hAnsi="Times New Roman" w:cs="Times New Roman"/>
          <w:sz w:val="13"/>
        </w:rPr>
      </w:pPr>
      <w:r w:rsidRPr="00EC65E6">
        <w:rPr>
          <w:rFonts w:ascii="Times New Roman" w:hAnsi="Times New Roman" w:cs="Times New Roman"/>
          <w:noProof/>
        </w:rPr>
        <w:drawing>
          <wp:anchor distT="0" distB="0" distL="0" distR="0" simplePos="0" relativeHeight="251659264" behindDoc="0" locked="0" layoutInCell="1" allowOverlap="1" wp14:anchorId="6B0EFC71" wp14:editId="38F77124">
            <wp:simplePos x="0" y="0"/>
            <wp:positionH relativeFrom="page">
              <wp:posOffset>457200</wp:posOffset>
            </wp:positionH>
            <wp:positionV relativeFrom="paragraph">
              <wp:posOffset>127661</wp:posOffset>
            </wp:positionV>
            <wp:extent cx="5792443" cy="3070383"/>
            <wp:effectExtent l="0" t="0" r="0" b="0"/>
            <wp:wrapTopAndBottom/>
            <wp:docPr id="5"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2" cstate="print"/>
                    <a:stretch>
                      <a:fillRect/>
                    </a:stretch>
                  </pic:blipFill>
                  <pic:spPr>
                    <a:xfrm>
                      <a:off x="0" y="0"/>
                      <a:ext cx="5792443" cy="3070383"/>
                    </a:xfrm>
                    <a:prstGeom prst="rect">
                      <a:avLst/>
                    </a:prstGeom>
                  </pic:spPr>
                </pic:pic>
              </a:graphicData>
            </a:graphic>
          </wp:anchor>
        </w:drawing>
      </w:r>
    </w:p>
    <w:p w14:paraId="7E041D71" w14:textId="77777777" w:rsidR="00EC65E6" w:rsidRPr="00EC65E6" w:rsidRDefault="00EC65E6" w:rsidP="00EC65E6">
      <w:pPr>
        <w:spacing w:before="141"/>
        <w:ind w:right="865"/>
        <w:jc w:val="right"/>
        <w:rPr>
          <w:rFonts w:ascii="Times New Roman" w:hAnsi="Times New Roman" w:cs="Times New Roman"/>
          <w:sz w:val="20"/>
        </w:rPr>
      </w:pPr>
      <w:r w:rsidRPr="00EC65E6">
        <w:rPr>
          <w:rFonts w:ascii="Times New Roman" w:hAnsi="Times New Roman" w:cs="Times New Roman"/>
          <w:sz w:val="20"/>
        </w:rPr>
        <w:t>Sample search in Easy Search with results from Primo</w:t>
      </w:r>
      <w:r w:rsidRPr="00EC65E6">
        <w:rPr>
          <w:rFonts w:ascii="Times New Roman" w:hAnsi="Times New Roman" w:cs="Times New Roman"/>
          <w:spacing w:val="-25"/>
          <w:sz w:val="20"/>
        </w:rPr>
        <w:t xml:space="preserve"> </w:t>
      </w:r>
      <w:r w:rsidRPr="00EC65E6">
        <w:rPr>
          <w:rFonts w:ascii="Times New Roman" w:hAnsi="Times New Roman" w:cs="Times New Roman"/>
          <w:sz w:val="20"/>
        </w:rPr>
        <w:t>Catalog</w:t>
      </w:r>
    </w:p>
    <w:p w14:paraId="2076EA80" w14:textId="77777777" w:rsidR="00EC65E6" w:rsidRPr="00EC65E6" w:rsidRDefault="00EC65E6" w:rsidP="008B63BF">
      <w:pPr>
        <w:pStyle w:val="NoSpacing"/>
        <w:rPr>
          <w:rFonts w:ascii="Times New Roman" w:hAnsi="Times New Roman" w:cs="Times New Roman"/>
          <w:bCs/>
          <w:sz w:val="24"/>
          <w:szCs w:val="24"/>
        </w:rPr>
      </w:pPr>
    </w:p>
    <w:p w14:paraId="75AF4FA7" w14:textId="77777777" w:rsidR="00C61763" w:rsidRDefault="00C61763" w:rsidP="008B63BF">
      <w:pPr>
        <w:pStyle w:val="NoSpacing"/>
        <w:rPr>
          <w:rFonts w:ascii="Times New Roman" w:hAnsi="Times New Roman" w:cs="Times New Roman"/>
          <w:b/>
          <w:sz w:val="24"/>
          <w:szCs w:val="24"/>
        </w:rPr>
      </w:pPr>
    </w:p>
    <w:p w14:paraId="5E2E7BF9" w14:textId="77777777" w:rsidR="00C61763" w:rsidRDefault="00C61763" w:rsidP="008B63BF">
      <w:pPr>
        <w:pStyle w:val="NoSpacing"/>
        <w:rPr>
          <w:rFonts w:ascii="Times New Roman" w:hAnsi="Times New Roman" w:cs="Times New Roman"/>
          <w:b/>
          <w:sz w:val="24"/>
          <w:szCs w:val="24"/>
        </w:rPr>
      </w:pPr>
    </w:p>
    <w:p w14:paraId="7784A2A6" w14:textId="77777777" w:rsidR="00C61763" w:rsidRDefault="00C61763" w:rsidP="008B63BF">
      <w:pPr>
        <w:pStyle w:val="NoSpacing"/>
        <w:rPr>
          <w:rFonts w:ascii="Times New Roman" w:hAnsi="Times New Roman" w:cs="Times New Roman"/>
          <w:b/>
          <w:sz w:val="24"/>
          <w:szCs w:val="24"/>
        </w:rPr>
      </w:pPr>
    </w:p>
    <w:p w14:paraId="35DD560C" w14:textId="77777777" w:rsidR="00C61763" w:rsidRDefault="00C61763" w:rsidP="008B63BF">
      <w:pPr>
        <w:pStyle w:val="NoSpacing"/>
        <w:rPr>
          <w:rFonts w:ascii="Times New Roman" w:hAnsi="Times New Roman" w:cs="Times New Roman"/>
          <w:b/>
          <w:sz w:val="24"/>
          <w:szCs w:val="24"/>
        </w:rPr>
      </w:pPr>
    </w:p>
    <w:p w14:paraId="7A905BD7" w14:textId="77777777" w:rsidR="00C61763" w:rsidRDefault="00C61763" w:rsidP="008B63BF">
      <w:pPr>
        <w:pStyle w:val="NoSpacing"/>
        <w:rPr>
          <w:rFonts w:ascii="Times New Roman" w:hAnsi="Times New Roman" w:cs="Times New Roman"/>
          <w:b/>
          <w:sz w:val="24"/>
          <w:szCs w:val="24"/>
        </w:rPr>
      </w:pPr>
    </w:p>
    <w:p w14:paraId="38A74DC5" w14:textId="073AEC85" w:rsidR="006E1A08" w:rsidRPr="00EC65E6" w:rsidRDefault="006E1A08" w:rsidP="008B63BF">
      <w:pPr>
        <w:pStyle w:val="NoSpacing"/>
        <w:rPr>
          <w:rFonts w:ascii="Times New Roman" w:hAnsi="Times New Roman" w:cs="Times New Roman"/>
          <w:b/>
          <w:sz w:val="24"/>
          <w:szCs w:val="24"/>
        </w:rPr>
      </w:pPr>
      <w:r w:rsidRPr="00EC65E6">
        <w:rPr>
          <w:rFonts w:ascii="Times New Roman" w:hAnsi="Times New Roman" w:cs="Times New Roman"/>
          <w:b/>
          <w:sz w:val="24"/>
          <w:szCs w:val="24"/>
        </w:rPr>
        <w:lastRenderedPageBreak/>
        <w:t>Quarterly Working Group Reports</w:t>
      </w:r>
    </w:p>
    <w:p w14:paraId="0C17ED62" w14:textId="6BCB851C" w:rsidR="006E1A08" w:rsidRDefault="003A67A4" w:rsidP="008B63BF">
      <w:pPr>
        <w:pStyle w:val="NoSpacing"/>
        <w:rPr>
          <w:rFonts w:ascii="Times New Roman" w:hAnsi="Times New Roman" w:cs="Times New Roman"/>
          <w:bCs/>
          <w:sz w:val="24"/>
          <w:szCs w:val="24"/>
        </w:rPr>
      </w:pPr>
      <w:r>
        <w:rPr>
          <w:rFonts w:ascii="Times New Roman" w:hAnsi="Times New Roman" w:cs="Times New Roman"/>
          <w:b/>
          <w:sz w:val="24"/>
          <w:szCs w:val="24"/>
        </w:rPr>
        <w:t>Cataloging and Metadata</w:t>
      </w:r>
      <w:r w:rsidR="006E1A08" w:rsidRPr="00EC65E6">
        <w:rPr>
          <w:rFonts w:ascii="Times New Roman" w:hAnsi="Times New Roman" w:cs="Times New Roman"/>
          <w:bCs/>
          <w:sz w:val="24"/>
          <w:szCs w:val="24"/>
        </w:rPr>
        <w:t xml:space="preserve"> – </w:t>
      </w:r>
      <w:r>
        <w:rPr>
          <w:rFonts w:ascii="Times New Roman" w:hAnsi="Times New Roman" w:cs="Times New Roman"/>
          <w:bCs/>
          <w:sz w:val="24"/>
          <w:szCs w:val="24"/>
        </w:rPr>
        <w:t>MJ Han</w:t>
      </w:r>
    </w:p>
    <w:p w14:paraId="181421A1" w14:textId="77777777" w:rsidR="003A67A4" w:rsidRPr="003A67A4" w:rsidRDefault="003A67A4" w:rsidP="003A67A4">
      <w:pPr>
        <w:pStyle w:val="paragraph"/>
        <w:spacing w:before="0" w:after="0"/>
        <w:rPr>
          <w:rFonts w:eastAsia="Calibri" w:cs="Times New Roman"/>
          <w:b/>
          <w:sz w:val="22"/>
          <w:szCs w:val="22"/>
        </w:rPr>
      </w:pPr>
      <w:r w:rsidRPr="003A67A4">
        <w:rPr>
          <w:rFonts w:eastAsia="Calibri" w:cs="Times New Roman"/>
          <w:b/>
          <w:sz w:val="22"/>
          <w:szCs w:val="22"/>
        </w:rPr>
        <w:t xml:space="preserve">Data cleanup projects </w:t>
      </w:r>
    </w:p>
    <w:p w14:paraId="575AD6A8" w14:textId="77777777" w:rsidR="003A67A4" w:rsidRPr="003A67A4" w:rsidRDefault="003A67A4" w:rsidP="008B37A6">
      <w:pPr>
        <w:pStyle w:val="paragraph"/>
        <w:numPr>
          <w:ilvl w:val="0"/>
          <w:numId w:val="5"/>
        </w:numPr>
        <w:spacing w:before="0" w:after="0"/>
        <w:rPr>
          <w:rFonts w:eastAsia="Calibri" w:cs="Times New Roman"/>
          <w:sz w:val="22"/>
          <w:szCs w:val="22"/>
        </w:rPr>
      </w:pPr>
      <w:r w:rsidRPr="003A67A4">
        <w:rPr>
          <w:rFonts w:eastAsia="Calibri" w:cs="Times New Roman"/>
          <w:sz w:val="22"/>
          <w:szCs w:val="22"/>
        </w:rPr>
        <w:t>Records with Location discrepancies: corrected more than 53K records</w:t>
      </w:r>
    </w:p>
    <w:p w14:paraId="52E9DB93" w14:textId="77777777" w:rsidR="003A67A4" w:rsidRPr="003A67A4" w:rsidRDefault="003A67A4" w:rsidP="008B37A6">
      <w:pPr>
        <w:pStyle w:val="paragraph"/>
        <w:numPr>
          <w:ilvl w:val="0"/>
          <w:numId w:val="5"/>
        </w:numPr>
        <w:spacing w:before="0" w:after="0"/>
        <w:rPr>
          <w:rFonts w:eastAsia="Calibri" w:cs="Times New Roman"/>
          <w:sz w:val="22"/>
          <w:szCs w:val="22"/>
        </w:rPr>
      </w:pPr>
      <w:r w:rsidRPr="003A67A4">
        <w:rPr>
          <w:rFonts w:eastAsia="Calibri" w:cs="Times New Roman"/>
          <w:sz w:val="22"/>
          <w:szCs w:val="22"/>
        </w:rPr>
        <w:t>Bibliographic records with duplicate OCLC numbers: combined more than 64K records</w:t>
      </w:r>
    </w:p>
    <w:p w14:paraId="7099697F" w14:textId="77777777" w:rsidR="003A67A4" w:rsidRPr="003A67A4" w:rsidRDefault="003A67A4" w:rsidP="008B37A6">
      <w:pPr>
        <w:pStyle w:val="paragraph"/>
        <w:numPr>
          <w:ilvl w:val="0"/>
          <w:numId w:val="5"/>
        </w:numPr>
        <w:spacing w:before="0" w:after="0"/>
        <w:rPr>
          <w:rFonts w:eastAsia="Calibri" w:cs="Times New Roman"/>
          <w:sz w:val="22"/>
          <w:szCs w:val="22"/>
        </w:rPr>
      </w:pPr>
      <w:r w:rsidRPr="003A67A4">
        <w:rPr>
          <w:rFonts w:eastAsia="Calibri" w:cs="Times New Roman"/>
          <w:sz w:val="22"/>
          <w:szCs w:val="22"/>
        </w:rPr>
        <w:t xml:space="preserve">Finding better records for all </w:t>
      </w:r>
      <w:proofErr w:type="spellStart"/>
      <w:r w:rsidRPr="003A67A4">
        <w:rPr>
          <w:rFonts w:eastAsia="Calibri" w:cs="Times New Roman"/>
          <w:sz w:val="22"/>
          <w:szCs w:val="22"/>
        </w:rPr>
        <w:t>Marcette</w:t>
      </w:r>
      <w:proofErr w:type="spellEnd"/>
      <w:r w:rsidRPr="003A67A4">
        <w:rPr>
          <w:rFonts w:eastAsia="Calibri" w:cs="Times New Roman"/>
          <w:sz w:val="22"/>
          <w:szCs w:val="22"/>
        </w:rPr>
        <w:t xml:space="preserve"> records: searched about 38K records</w:t>
      </w:r>
    </w:p>
    <w:p w14:paraId="487117D6" w14:textId="77777777" w:rsidR="003A67A4" w:rsidRPr="003A67A4" w:rsidRDefault="003A67A4" w:rsidP="003A67A4">
      <w:pPr>
        <w:pStyle w:val="paragraph"/>
        <w:spacing w:before="0" w:after="0"/>
        <w:rPr>
          <w:rFonts w:eastAsia="Calibri" w:cs="Times New Roman"/>
          <w:sz w:val="22"/>
          <w:szCs w:val="22"/>
        </w:rPr>
      </w:pPr>
      <w:r w:rsidRPr="003A67A4">
        <w:rPr>
          <w:rFonts w:eastAsia="Calibri" w:cs="Times New Roman"/>
          <w:b/>
          <w:sz w:val="22"/>
          <w:szCs w:val="22"/>
        </w:rPr>
        <w:t>Alma cataloging hangout sessions</w:t>
      </w:r>
      <w:r w:rsidRPr="003A67A4">
        <w:rPr>
          <w:rFonts w:eastAsia="Calibri" w:cs="Times New Roman"/>
          <w:sz w:val="22"/>
          <w:szCs w:val="22"/>
        </w:rPr>
        <w:t xml:space="preserve"> </w:t>
      </w:r>
    </w:p>
    <w:p w14:paraId="35AC3965" w14:textId="77777777" w:rsidR="003A67A4" w:rsidRPr="003A67A4" w:rsidRDefault="003A67A4" w:rsidP="008B37A6">
      <w:pPr>
        <w:pStyle w:val="paragraph"/>
        <w:numPr>
          <w:ilvl w:val="0"/>
          <w:numId w:val="6"/>
        </w:numPr>
        <w:spacing w:before="0" w:after="0"/>
        <w:rPr>
          <w:rFonts w:eastAsia="Calibri" w:cs="Times New Roman"/>
          <w:sz w:val="22"/>
          <w:szCs w:val="22"/>
        </w:rPr>
      </w:pPr>
      <w:r w:rsidRPr="003A67A4">
        <w:rPr>
          <w:rFonts w:eastAsia="Calibri" w:cs="Times New Roman"/>
          <w:sz w:val="22"/>
          <w:szCs w:val="22"/>
        </w:rPr>
        <w:t>Six sessions covering item, MFHD, and bib records in Alma</w:t>
      </w:r>
    </w:p>
    <w:p w14:paraId="2B22AA90" w14:textId="77777777" w:rsidR="003A67A4" w:rsidRPr="003A67A4" w:rsidRDefault="003A67A4" w:rsidP="003A67A4">
      <w:pPr>
        <w:pStyle w:val="paragraph"/>
        <w:spacing w:before="0" w:after="0"/>
        <w:rPr>
          <w:rFonts w:eastAsia="Calibri" w:cs="Times New Roman"/>
          <w:sz w:val="22"/>
          <w:szCs w:val="22"/>
        </w:rPr>
      </w:pPr>
      <w:r w:rsidRPr="003A67A4">
        <w:rPr>
          <w:rFonts w:eastAsia="Calibri" w:cs="Times New Roman"/>
          <w:b/>
          <w:sz w:val="22"/>
          <w:szCs w:val="22"/>
        </w:rPr>
        <w:t>Cataloging training</w:t>
      </w:r>
      <w:r w:rsidRPr="003A67A4">
        <w:rPr>
          <w:rFonts w:eastAsia="Calibri" w:cs="Times New Roman"/>
          <w:sz w:val="22"/>
          <w:szCs w:val="22"/>
        </w:rPr>
        <w:t xml:space="preserve"> </w:t>
      </w:r>
    </w:p>
    <w:p w14:paraId="6BF62C1A" w14:textId="77777777" w:rsidR="003A67A4" w:rsidRPr="003A67A4" w:rsidRDefault="003A67A4" w:rsidP="008B37A6">
      <w:pPr>
        <w:pStyle w:val="paragraph"/>
        <w:numPr>
          <w:ilvl w:val="0"/>
          <w:numId w:val="6"/>
        </w:numPr>
        <w:spacing w:before="0" w:after="0"/>
        <w:rPr>
          <w:rFonts w:eastAsia="Calibri" w:cs="Times New Roman"/>
          <w:sz w:val="22"/>
          <w:szCs w:val="22"/>
        </w:rPr>
      </w:pPr>
      <w:r w:rsidRPr="003A67A4">
        <w:rPr>
          <w:rFonts w:eastAsia="Calibri" w:cs="Times New Roman"/>
          <w:sz w:val="22"/>
          <w:szCs w:val="22"/>
        </w:rPr>
        <w:t xml:space="preserve">Five cataloging training sessions covering different types of resources were provided for staff who do cataloging including, </w:t>
      </w:r>
    </w:p>
    <w:p w14:paraId="5E06E0D2" w14:textId="77777777" w:rsidR="003A67A4" w:rsidRPr="003A67A4" w:rsidRDefault="003A67A4" w:rsidP="008B37A6">
      <w:pPr>
        <w:pStyle w:val="paragraph"/>
        <w:numPr>
          <w:ilvl w:val="1"/>
          <w:numId w:val="6"/>
        </w:numPr>
        <w:spacing w:before="0" w:after="0"/>
        <w:rPr>
          <w:rFonts w:eastAsia="Calibri" w:cs="Times New Roman"/>
          <w:sz w:val="22"/>
          <w:szCs w:val="22"/>
        </w:rPr>
      </w:pPr>
      <w:r w:rsidRPr="003A67A4">
        <w:rPr>
          <w:rFonts w:eastAsia="Calibri" w:cs="Times New Roman"/>
          <w:sz w:val="22"/>
          <w:szCs w:val="22"/>
        </w:rPr>
        <w:t xml:space="preserve">microfilm, </w:t>
      </w:r>
    </w:p>
    <w:p w14:paraId="48EBD066" w14:textId="77777777" w:rsidR="003A67A4" w:rsidRPr="003A67A4" w:rsidRDefault="003A67A4" w:rsidP="008B37A6">
      <w:pPr>
        <w:pStyle w:val="paragraph"/>
        <w:numPr>
          <w:ilvl w:val="1"/>
          <w:numId w:val="6"/>
        </w:numPr>
        <w:spacing w:before="0" w:after="0"/>
        <w:rPr>
          <w:rFonts w:eastAsia="Calibri" w:cs="Times New Roman"/>
          <w:sz w:val="22"/>
          <w:szCs w:val="22"/>
        </w:rPr>
      </w:pPr>
      <w:r w:rsidRPr="003A67A4">
        <w:rPr>
          <w:rFonts w:eastAsia="Calibri" w:cs="Times New Roman"/>
          <w:sz w:val="22"/>
          <w:szCs w:val="22"/>
        </w:rPr>
        <w:t xml:space="preserve">map, </w:t>
      </w:r>
    </w:p>
    <w:p w14:paraId="19A6B96A" w14:textId="77777777" w:rsidR="003A67A4" w:rsidRPr="003A67A4" w:rsidRDefault="003A67A4" w:rsidP="008B37A6">
      <w:pPr>
        <w:pStyle w:val="paragraph"/>
        <w:numPr>
          <w:ilvl w:val="1"/>
          <w:numId w:val="6"/>
        </w:numPr>
        <w:spacing w:before="0" w:after="0"/>
        <w:rPr>
          <w:rFonts w:eastAsia="Calibri" w:cs="Times New Roman"/>
          <w:sz w:val="22"/>
          <w:szCs w:val="22"/>
        </w:rPr>
      </w:pPr>
      <w:r w:rsidRPr="003A67A4">
        <w:rPr>
          <w:rFonts w:eastAsia="Calibri" w:cs="Times New Roman"/>
          <w:sz w:val="22"/>
          <w:szCs w:val="22"/>
        </w:rPr>
        <w:t xml:space="preserve">rare books, </w:t>
      </w:r>
    </w:p>
    <w:p w14:paraId="2C23E19D" w14:textId="77777777" w:rsidR="003A67A4" w:rsidRPr="003A67A4" w:rsidRDefault="003A67A4" w:rsidP="008B37A6">
      <w:pPr>
        <w:pStyle w:val="paragraph"/>
        <w:numPr>
          <w:ilvl w:val="1"/>
          <w:numId w:val="6"/>
        </w:numPr>
        <w:spacing w:before="0" w:after="0"/>
        <w:rPr>
          <w:rFonts w:eastAsia="Calibri" w:cs="Times New Roman"/>
          <w:sz w:val="22"/>
          <w:szCs w:val="22"/>
        </w:rPr>
      </w:pPr>
      <w:r w:rsidRPr="003A67A4">
        <w:rPr>
          <w:rFonts w:eastAsia="Calibri" w:cs="Times New Roman"/>
          <w:sz w:val="22"/>
          <w:szCs w:val="22"/>
        </w:rPr>
        <w:t xml:space="preserve">music, and </w:t>
      </w:r>
    </w:p>
    <w:p w14:paraId="77931029" w14:textId="77777777" w:rsidR="003A67A4" w:rsidRPr="003A67A4" w:rsidRDefault="003A67A4" w:rsidP="008B37A6">
      <w:pPr>
        <w:pStyle w:val="paragraph"/>
        <w:numPr>
          <w:ilvl w:val="1"/>
          <w:numId w:val="6"/>
        </w:numPr>
        <w:spacing w:before="0" w:after="0"/>
        <w:rPr>
          <w:rFonts w:eastAsia="Calibri" w:cs="Times New Roman"/>
          <w:sz w:val="22"/>
          <w:szCs w:val="22"/>
        </w:rPr>
      </w:pPr>
      <w:r w:rsidRPr="003A67A4">
        <w:rPr>
          <w:rFonts w:eastAsia="Calibri" w:cs="Times New Roman"/>
          <w:sz w:val="22"/>
          <w:szCs w:val="22"/>
        </w:rPr>
        <w:t xml:space="preserve">media. </w:t>
      </w:r>
    </w:p>
    <w:p w14:paraId="5FDFE3B6" w14:textId="77777777" w:rsidR="003A67A4" w:rsidRPr="003A67A4" w:rsidRDefault="003A67A4" w:rsidP="003A67A4">
      <w:pPr>
        <w:pStyle w:val="paragraph"/>
        <w:spacing w:before="0" w:after="0"/>
        <w:ind w:firstLine="720"/>
        <w:rPr>
          <w:rFonts w:eastAsia="Calibri" w:cs="Times New Roman"/>
          <w:sz w:val="22"/>
          <w:szCs w:val="22"/>
        </w:rPr>
      </w:pPr>
      <w:r w:rsidRPr="003A67A4">
        <w:rPr>
          <w:rFonts w:eastAsia="Calibri" w:cs="Times New Roman"/>
          <w:sz w:val="22"/>
          <w:szCs w:val="22"/>
        </w:rPr>
        <w:t xml:space="preserve">*All training materials are available in </w:t>
      </w:r>
      <w:hyperlink r:id="rId13" w:history="1">
        <w:proofErr w:type="spellStart"/>
        <w:r w:rsidRPr="003A67A4">
          <w:rPr>
            <w:rStyle w:val="Hyperlink"/>
            <w:rFonts w:eastAsia="Calibri" w:cs="Times New Roman"/>
            <w:sz w:val="22"/>
            <w:szCs w:val="22"/>
          </w:rPr>
          <w:t>LibGuide</w:t>
        </w:r>
        <w:proofErr w:type="spellEnd"/>
      </w:hyperlink>
      <w:r w:rsidRPr="003A67A4">
        <w:rPr>
          <w:rFonts w:eastAsia="Calibri" w:cs="Times New Roman"/>
          <w:sz w:val="22"/>
          <w:szCs w:val="22"/>
        </w:rPr>
        <w:t xml:space="preserve">. </w:t>
      </w:r>
    </w:p>
    <w:p w14:paraId="2B2FAFD6" w14:textId="77777777" w:rsidR="003A67A4" w:rsidRPr="003A67A4" w:rsidRDefault="003A67A4" w:rsidP="003A67A4">
      <w:pPr>
        <w:pStyle w:val="paragraph"/>
        <w:spacing w:before="0" w:after="0"/>
        <w:rPr>
          <w:rFonts w:eastAsia="Calibri" w:cs="Times New Roman"/>
          <w:sz w:val="22"/>
          <w:szCs w:val="22"/>
        </w:rPr>
      </w:pPr>
      <w:r w:rsidRPr="003A67A4">
        <w:rPr>
          <w:rFonts w:eastAsia="Calibri" w:cs="Times New Roman"/>
          <w:b/>
          <w:sz w:val="22"/>
          <w:szCs w:val="22"/>
        </w:rPr>
        <w:t>Alma data review</w:t>
      </w:r>
    </w:p>
    <w:p w14:paraId="5F795BBD" w14:textId="77777777" w:rsidR="003A67A4" w:rsidRPr="003A67A4" w:rsidRDefault="003A67A4" w:rsidP="008B37A6">
      <w:pPr>
        <w:pStyle w:val="paragraph"/>
        <w:numPr>
          <w:ilvl w:val="0"/>
          <w:numId w:val="6"/>
        </w:numPr>
        <w:spacing w:before="0" w:after="0"/>
        <w:rPr>
          <w:rFonts w:eastAsia="Calibri" w:cs="Times New Roman"/>
          <w:sz w:val="22"/>
          <w:szCs w:val="22"/>
        </w:rPr>
      </w:pPr>
      <w:r w:rsidRPr="003A67A4">
        <w:rPr>
          <w:rFonts w:eastAsia="Calibri" w:cs="Times New Roman"/>
          <w:sz w:val="22"/>
          <w:szCs w:val="22"/>
        </w:rPr>
        <w:t xml:space="preserve">Acquisitions, cataloging, and e-resources data have been reviewed. </w:t>
      </w:r>
    </w:p>
    <w:p w14:paraId="4DC147F0" w14:textId="77777777" w:rsidR="003A67A4" w:rsidRPr="003A67A4" w:rsidRDefault="003A67A4" w:rsidP="003A67A4">
      <w:pPr>
        <w:pStyle w:val="paragraph"/>
        <w:spacing w:before="0" w:after="0"/>
        <w:rPr>
          <w:rFonts w:eastAsia="Calibri" w:cs="Times New Roman"/>
          <w:sz w:val="22"/>
          <w:szCs w:val="22"/>
        </w:rPr>
      </w:pPr>
    </w:p>
    <w:p w14:paraId="0AF199B5" w14:textId="77777777" w:rsidR="003A67A4" w:rsidRPr="003A67A4" w:rsidRDefault="003A67A4" w:rsidP="003A67A4">
      <w:pPr>
        <w:pStyle w:val="paragraph"/>
        <w:spacing w:before="0" w:after="0"/>
        <w:rPr>
          <w:rFonts w:eastAsia="Calibri" w:cs="Times New Roman"/>
          <w:b/>
          <w:sz w:val="22"/>
          <w:szCs w:val="22"/>
        </w:rPr>
      </w:pPr>
      <w:r w:rsidRPr="003A67A4">
        <w:rPr>
          <w:rFonts w:eastAsia="Calibri" w:cs="Times New Roman"/>
          <w:b/>
          <w:sz w:val="22"/>
          <w:szCs w:val="22"/>
        </w:rPr>
        <w:t>Cataloging policy updates</w:t>
      </w:r>
    </w:p>
    <w:p w14:paraId="71A26E39" w14:textId="77777777" w:rsidR="003A67A4" w:rsidRPr="003A67A4" w:rsidRDefault="003A67A4" w:rsidP="008B37A6">
      <w:pPr>
        <w:pStyle w:val="paragraph"/>
        <w:numPr>
          <w:ilvl w:val="0"/>
          <w:numId w:val="6"/>
        </w:numPr>
        <w:spacing w:before="0" w:after="0"/>
        <w:rPr>
          <w:rFonts w:eastAsia="Calibri" w:cs="Times New Roman"/>
          <w:sz w:val="22"/>
          <w:szCs w:val="22"/>
        </w:rPr>
      </w:pPr>
      <w:r w:rsidRPr="003A67A4">
        <w:rPr>
          <w:rFonts w:eastAsia="Calibri" w:cs="Times New Roman"/>
          <w:sz w:val="22"/>
          <w:szCs w:val="22"/>
        </w:rPr>
        <w:t>Copy number: Copy numbers are unique to the bib not the classification scheme.</w:t>
      </w:r>
    </w:p>
    <w:p w14:paraId="7F6B66C1" w14:textId="77777777" w:rsidR="003A67A4" w:rsidRPr="003A67A4" w:rsidRDefault="003A67A4" w:rsidP="008B37A6">
      <w:pPr>
        <w:pStyle w:val="paragraph"/>
        <w:numPr>
          <w:ilvl w:val="0"/>
          <w:numId w:val="6"/>
        </w:numPr>
        <w:spacing w:before="0" w:after="0"/>
        <w:rPr>
          <w:rFonts w:eastAsia="Calibri" w:cs="Times New Roman"/>
          <w:sz w:val="22"/>
          <w:szCs w:val="22"/>
        </w:rPr>
      </w:pPr>
      <w:r w:rsidRPr="003A67A4">
        <w:rPr>
          <w:rFonts w:eastAsia="Calibri" w:cs="Times New Roman"/>
          <w:sz w:val="22"/>
          <w:szCs w:val="22"/>
        </w:rPr>
        <w:t xml:space="preserve">Use of the 852 field subfield m for the call number </w:t>
      </w:r>
      <w:hyperlink r:id="rId14" w:history="1">
        <w:r w:rsidRPr="003A67A4">
          <w:rPr>
            <w:rStyle w:val="Hyperlink"/>
            <w:rFonts w:eastAsia="Calibri" w:cs="Times New Roman"/>
            <w:sz w:val="22"/>
            <w:szCs w:val="22"/>
          </w:rPr>
          <w:t>suffix</w:t>
        </w:r>
      </w:hyperlink>
      <w:r w:rsidRPr="003A67A4">
        <w:rPr>
          <w:rFonts w:eastAsia="Calibri" w:cs="Times New Roman"/>
          <w:sz w:val="22"/>
          <w:szCs w:val="22"/>
        </w:rPr>
        <w:t xml:space="preserve"> – Alma supports suffix search. This will allow users can search suffix terms in Alma.</w:t>
      </w:r>
    </w:p>
    <w:p w14:paraId="5652099A" w14:textId="77777777" w:rsidR="003A67A4" w:rsidRPr="003A67A4" w:rsidRDefault="003A67A4" w:rsidP="003A67A4">
      <w:pPr>
        <w:pStyle w:val="paragraph"/>
        <w:spacing w:before="0" w:after="0"/>
        <w:rPr>
          <w:rFonts w:eastAsia="Calibri" w:cs="Times New Roman"/>
          <w:b/>
          <w:sz w:val="22"/>
          <w:szCs w:val="22"/>
        </w:rPr>
      </w:pPr>
      <w:r w:rsidRPr="003A67A4">
        <w:rPr>
          <w:rFonts w:eastAsia="Calibri" w:cs="Times New Roman"/>
          <w:b/>
          <w:sz w:val="22"/>
          <w:szCs w:val="22"/>
        </w:rPr>
        <w:t>Plans for after Alma migration</w:t>
      </w:r>
    </w:p>
    <w:p w14:paraId="24472CCB" w14:textId="77777777" w:rsidR="003A67A4" w:rsidRPr="003A67A4" w:rsidRDefault="003A67A4" w:rsidP="008B37A6">
      <w:pPr>
        <w:pStyle w:val="paragraph"/>
        <w:numPr>
          <w:ilvl w:val="0"/>
          <w:numId w:val="7"/>
        </w:numPr>
        <w:spacing w:before="0" w:after="0"/>
        <w:rPr>
          <w:rFonts w:eastAsia="Calibri" w:cs="Times New Roman"/>
          <w:sz w:val="22"/>
          <w:szCs w:val="22"/>
        </w:rPr>
      </w:pPr>
      <w:r w:rsidRPr="003A67A4">
        <w:rPr>
          <w:rFonts w:eastAsia="Calibri" w:cs="Times New Roman"/>
          <w:sz w:val="22"/>
          <w:szCs w:val="22"/>
        </w:rPr>
        <w:t>Preparing data cleanup projects</w:t>
      </w:r>
    </w:p>
    <w:p w14:paraId="598E2509" w14:textId="77777777" w:rsidR="003A67A4" w:rsidRPr="003A67A4" w:rsidRDefault="003A67A4" w:rsidP="008B37A6">
      <w:pPr>
        <w:pStyle w:val="paragraph"/>
        <w:numPr>
          <w:ilvl w:val="1"/>
          <w:numId w:val="7"/>
        </w:numPr>
        <w:spacing w:before="0" w:after="0"/>
        <w:rPr>
          <w:rFonts w:eastAsia="Calibri" w:cs="Times New Roman"/>
          <w:sz w:val="22"/>
          <w:szCs w:val="22"/>
        </w:rPr>
      </w:pPr>
      <w:r w:rsidRPr="003A67A4">
        <w:rPr>
          <w:rFonts w:eastAsia="Calibri" w:cs="Times New Roman"/>
          <w:sz w:val="22"/>
          <w:szCs w:val="22"/>
        </w:rPr>
        <w:t>Bound volumes</w:t>
      </w:r>
    </w:p>
    <w:p w14:paraId="3D2FBA70" w14:textId="77777777" w:rsidR="003A67A4" w:rsidRPr="003A67A4" w:rsidRDefault="003A67A4" w:rsidP="008B37A6">
      <w:pPr>
        <w:pStyle w:val="paragraph"/>
        <w:numPr>
          <w:ilvl w:val="1"/>
          <w:numId w:val="7"/>
        </w:numPr>
        <w:spacing w:before="0" w:after="0"/>
        <w:rPr>
          <w:rFonts w:eastAsia="Calibri" w:cs="Times New Roman"/>
          <w:sz w:val="22"/>
          <w:szCs w:val="22"/>
        </w:rPr>
      </w:pPr>
      <w:r w:rsidRPr="003A67A4">
        <w:rPr>
          <w:rFonts w:eastAsia="Calibri" w:cs="Times New Roman"/>
          <w:sz w:val="22"/>
          <w:szCs w:val="22"/>
        </w:rPr>
        <w:t>Location cleanup</w:t>
      </w:r>
    </w:p>
    <w:p w14:paraId="6B10314D" w14:textId="77777777" w:rsidR="003A67A4" w:rsidRPr="003A67A4" w:rsidRDefault="003A67A4" w:rsidP="008B37A6">
      <w:pPr>
        <w:pStyle w:val="paragraph"/>
        <w:numPr>
          <w:ilvl w:val="1"/>
          <w:numId w:val="7"/>
        </w:numPr>
        <w:spacing w:before="0" w:after="0"/>
        <w:rPr>
          <w:rFonts w:eastAsia="Calibri" w:cs="Times New Roman"/>
          <w:sz w:val="22"/>
          <w:szCs w:val="22"/>
        </w:rPr>
      </w:pPr>
      <w:r w:rsidRPr="003A67A4">
        <w:rPr>
          <w:rFonts w:eastAsia="Calibri" w:cs="Times New Roman"/>
          <w:sz w:val="22"/>
          <w:szCs w:val="22"/>
        </w:rPr>
        <w:t xml:space="preserve">Move local note to appropriate local fields including: </w:t>
      </w:r>
    </w:p>
    <w:p w14:paraId="67405646" w14:textId="77777777" w:rsidR="003A67A4" w:rsidRPr="003A67A4" w:rsidRDefault="003A67A4" w:rsidP="008B37A6">
      <w:pPr>
        <w:pStyle w:val="paragraph"/>
        <w:numPr>
          <w:ilvl w:val="2"/>
          <w:numId w:val="7"/>
        </w:numPr>
        <w:spacing w:before="0" w:after="0"/>
        <w:rPr>
          <w:rFonts w:eastAsia="Calibri" w:cs="Times New Roman"/>
          <w:sz w:val="22"/>
          <w:szCs w:val="22"/>
        </w:rPr>
      </w:pPr>
      <w:r w:rsidRPr="003A67A4">
        <w:rPr>
          <w:rFonts w:eastAsia="Calibri" w:cs="Times New Roman"/>
          <w:sz w:val="22"/>
          <w:szCs w:val="22"/>
        </w:rPr>
        <w:t>Collection title</w:t>
      </w:r>
    </w:p>
    <w:p w14:paraId="2A3AACA6" w14:textId="77777777" w:rsidR="003A67A4" w:rsidRPr="003A67A4" w:rsidRDefault="003A67A4" w:rsidP="008B37A6">
      <w:pPr>
        <w:pStyle w:val="paragraph"/>
        <w:numPr>
          <w:ilvl w:val="2"/>
          <w:numId w:val="7"/>
        </w:numPr>
        <w:spacing w:before="0" w:after="0"/>
        <w:rPr>
          <w:rFonts w:eastAsia="Calibri" w:cs="Times New Roman"/>
          <w:sz w:val="22"/>
          <w:szCs w:val="22"/>
        </w:rPr>
      </w:pPr>
      <w:r w:rsidRPr="003A67A4">
        <w:rPr>
          <w:rFonts w:eastAsia="Calibri" w:cs="Times New Roman"/>
          <w:sz w:val="22"/>
          <w:szCs w:val="22"/>
        </w:rPr>
        <w:t>Acquisition history</w:t>
      </w:r>
    </w:p>
    <w:p w14:paraId="27FE2164" w14:textId="77777777" w:rsidR="003A67A4" w:rsidRPr="003A67A4" w:rsidRDefault="003A67A4" w:rsidP="008B37A6">
      <w:pPr>
        <w:pStyle w:val="paragraph"/>
        <w:numPr>
          <w:ilvl w:val="2"/>
          <w:numId w:val="7"/>
        </w:numPr>
        <w:spacing w:before="0" w:after="0"/>
        <w:rPr>
          <w:rFonts w:eastAsia="Calibri" w:cs="Times New Roman"/>
          <w:sz w:val="22"/>
          <w:szCs w:val="22"/>
        </w:rPr>
      </w:pPr>
      <w:r w:rsidRPr="003A67A4">
        <w:rPr>
          <w:rFonts w:eastAsia="Calibri" w:cs="Times New Roman"/>
          <w:sz w:val="22"/>
          <w:szCs w:val="22"/>
        </w:rPr>
        <w:t>URL for finding aids</w:t>
      </w:r>
    </w:p>
    <w:p w14:paraId="5B53BEEF" w14:textId="77777777" w:rsidR="003A67A4" w:rsidRPr="003A67A4" w:rsidRDefault="003A67A4" w:rsidP="008B37A6">
      <w:pPr>
        <w:pStyle w:val="paragraph"/>
        <w:numPr>
          <w:ilvl w:val="2"/>
          <w:numId w:val="7"/>
        </w:numPr>
        <w:spacing w:before="0" w:after="0"/>
        <w:rPr>
          <w:rFonts w:eastAsia="Calibri" w:cs="Times New Roman"/>
          <w:sz w:val="22"/>
          <w:szCs w:val="22"/>
        </w:rPr>
      </w:pPr>
      <w:r w:rsidRPr="003A67A4">
        <w:rPr>
          <w:rFonts w:eastAsia="Calibri" w:cs="Times New Roman"/>
          <w:sz w:val="22"/>
          <w:szCs w:val="22"/>
        </w:rPr>
        <w:t>Item specific notes</w:t>
      </w:r>
    </w:p>
    <w:p w14:paraId="36D0CD36" w14:textId="77777777" w:rsidR="003A67A4" w:rsidRPr="003A67A4" w:rsidRDefault="003A67A4" w:rsidP="008B37A6">
      <w:pPr>
        <w:pStyle w:val="paragraph"/>
        <w:numPr>
          <w:ilvl w:val="0"/>
          <w:numId w:val="7"/>
        </w:numPr>
        <w:spacing w:before="0" w:after="0"/>
        <w:rPr>
          <w:rFonts w:eastAsia="Calibri" w:cs="Times New Roman"/>
          <w:sz w:val="22"/>
          <w:szCs w:val="22"/>
        </w:rPr>
      </w:pPr>
      <w:r w:rsidRPr="003A67A4">
        <w:rPr>
          <w:rFonts w:eastAsia="Calibri" w:cs="Times New Roman"/>
          <w:sz w:val="22"/>
          <w:szCs w:val="22"/>
        </w:rPr>
        <w:t>Alma cataloging profiles - Finalizing a new set of profiles (from 91 to 29)</w:t>
      </w:r>
    </w:p>
    <w:p w14:paraId="035D6A29" w14:textId="77777777" w:rsidR="003A67A4" w:rsidRPr="003A67A4" w:rsidRDefault="003A67A4" w:rsidP="008B37A6">
      <w:pPr>
        <w:pStyle w:val="paragraph"/>
        <w:numPr>
          <w:ilvl w:val="0"/>
          <w:numId w:val="7"/>
        </w:numPr>
        <w:spacing w:before="0" w:after="0"/>
        <w:rPr>
          <w:rFonts w:eastAsia="Calibri" w:cs="Times New Roman"/>
          <w:sz w:val="22"/>
          <w:szCs w:val="22"/>
        </w:rPr>
      </w:pPr>
      <w:r w:rsidRPr="003A67A4">
        <w:rPr>
          <w:rFonts w:eastAsia="Calibri" w:cs="Times New Roman"/>
          <w:sz w:val="22"/>
          <w:szCs w:val="22"/>
        </w:rPr>
        <w:t>More Alma training: Acquisitions and cataloging</w:t>
      </w:r>
    </w:p>
    <w:p w14:paraId="31BE5CB2" w14:textId="77777777" w:rsidR="003A67A4" w:rsidRPr="003A67A4" w:rsidRDefault="003A67A4" w:rsidP="008B37A6">
      <w:pPr>
        <w:pStyle w:val="paragraph"/>
        <w:numPr>
          <w:ilvl w:val="0"/>
          <w:numId w:val="7"/>
        </w:numPr>
        <w:spacing w:before="0" w:after="0"/>
        <w:rPr>
          <w:rFonts w:eastAsia="Calibri" w:cs="Times New Roman"/>
          <w:sz w:val="22"/>
          <w:szCs w:val="22"/>
        </w:rPr>
      </w:pPr>
      <w:proofErr w:type="spellStart"/>
      <w:r w:rsidRPr="003A67A4">
        <w:rPr>
          <w:rFonts w:eastAsia="Calibri" w:cs="Times New Roman"/>
          <w:sz w:val="22"/>
          <w:szCs w:val="22"/>
        </w:rPr>
        <w:t>LibGuide</w:t>
      </w:r>
      <w:proofErr w:type="spellEnd"/>
      <w:r w:rsidRPr="003A67A4">
        <w:rPr>
          <w:rFonts w:eastAsia="Calibri" w:cs="Times New Roman"/>
          <w:sz w:val="22"/>
          <w:szCs w:val="22"/>
        </w:rPr>
        <w:t xml:space="preserve"> updates – 57 pages (most of pages will be ready by June 26.)</w:t>
      </w:r>
    </w:p>
    <w:p w14:paraId="6EF6DC2C" w14:textId="77777777" w:rsidR="003A67A4" w:rsidRPr="003A67A4" w:rsidRDefault="003A67A4" w:rsidP="008B37A6">
      <w:pPr>
        <w:pStyle w:val="paragraph"/>
        <w:numPr>
          <w:ilvl w:val="0"/>
          <w:numId w:val="7"/>
        </w:numPr>
        <w:spacing w:before="0" w:after="0"/>
        <w:rPr>
          <w:rFonts w:eastAsia="Calibri" w:cs="Times New Roman"/>
          <w:sz w:val="22"/>
          <w:szCs w:val="22"/>
        </w:rPr>
      </w:pPr>
      <w:r w:rsidRPr="003A67A4">
        <w:rPr>
          <w:rFonts w:eastAsia="Calibri" w:cs="Times New Roman"/>
          <w:sz w:val="22"/>
          <w:szCs w:val="22"/>
        </w:rPr>
        <w:t>Cataloging by remote staff – a hybrid workflow is ready for staff who work remotely</w:t>
      </w:r>
    </w:p>
    <w:p w14:paraId="0F697714" w14:textId="77777777" w:rsidR="003A67A4" w:rsidRPr="003A67A4" w:rsidRDefault="003A67A4" w:rsidP="008B37A6">
      <w:pPr>
        <w:pStyle w:val="paragraph"/>
        <w:numPr>
          <w:ilvl w:val="0"/>
          <w:numId w:val="7"/>
        </w:numPr>
        <w:spacing w:before="0" w:after="0"/>
        <w:rPr>
          <w:rFonts w:eastAsia="Calibri" w:cs="Times New Roman"/>
          <w:sz w:val="22"/>
          <w:szCs w:val="22"/>
        </w:rPr>
      </w:pPr>
      <w:r w:rsidRPr="003A67A4">
        <w:rPr>
          <w:rFonts w:eastAsia="Calibri" w:cs="Times New Roman"/>
          <w:sz w:val="22"/>
          <w:szCs w:val="22"/>
        </w:rPr>
        <w:t>And more…</w:t>
      </w:r>
    </w:p>
    <w:p w14:paraId="5C09EDBD" w14:textId="77777777" w:rsidR="003A67A4" w:rsidRPr="003A67A4" w:rsidRDefault="003A67A4" w:rsidP="003A67A4">
      <w:pPr>
        <w:pStyle w:val="paragraph"/>
        <w:spacing w:before="0" w:after="0"/>
        <w:ind w:left="1440"/>
        <w:rPr>
          <w:rFonts w:eastAsia="Calibri" w:cs="Times New Roman"/>
          <w:sz w:val="22"/>
          <w:szCs w:val="22"/>
        </w:rPr>
      </w:pPr>
    </w:p>
    <w:p w14:paraId="03F263B3" w14:textId="77777777" w:rsidR="003A67A4" w:rsidRPr="003A67A4" w:rsidRDefault="003A67A4" w:rsidP="003A67A4">
      <w:pPr>
        <w:pStyle w:val="paragraph"/>
        <w:spacing w:before="0" w:after="0"/>
        <w:ind w:left="1440"/>
        <w:rPr>
          <w:rFonts w:eastAsia="Calibri" w:cs="Times New Roman"/>
          <w:sz w:val="22"/>
          <w:szCs w:val="22"/>
        </w:rPr>
      </w:pPr>
      <w:r w:rsidRPr="003A67A4">
        <w:rPr>
          <w:rFonts w:cs="Times New Roman"/>
          <w:sz w:val="22"/>
          <w:szCs w:val="22"/>
        </w:rPr>
        <w:t xml:space="preserve"> </w:t>
      </w:r>
    </w:p>
    <w:p w14:paraId="45FBEEAB" w14:textId="6E922EE3" w:rsidR="00F242F7" w:rsidRPr="00F242F7" w:rsidRDefault="00F242F7" w:rsidP="008B37A6">
      <w:pPr>
        <w:pStyle w:val="NoSpacing"/>
        <w:numPr>
          <w:ilvl w:val="0"/>
          <w:numId w:val="1"/>
        </w:numPr>
        <w:rPr>
          <w:rFonts w:ascii="Times New Roman" w:hAnsi="Times New Roman" w:cs="Times New Roman"/>
          <w:sz w:val="24"/>
          <w:szCs w:val="24"/>
        </w:rPr>
      </w:pPr>
      <w:r w:rsidRPr="00F242F7">
        <w:rPr>
          <w:rFonts w:ascii="Times New Roman" w:hAnsi="Times New Roman" w:cs="Times New Roman"/>
          <w:b/>
          <w:sz w:val="24"/>
          <w:szCs w:val="24"/>
        </w:rPr>
        <w:t>Parking Lot Items-Review</w:t>
      </w:r>
      <w:r w:rsidRPr="00F242F7">
        <w:rPr>
          <w:rFonts w:ascii="Times New Roman" w:hAnsi="Times New Roman" w:cs="Times New Roman"/>
          <w:sz w:val="24"/>
          <w:szCs w:val="24"/>
        </w:rPr>
        <w:tab/>
      </w:r>
      <w:r w:rsidRPr="00F242F7">
        <w:rPr>
          <w:rFonts w:ascii="Times New Roman" w:hAnsi="Times New Roman" w:cs="Times New Roman"/>
          <w:sz w:val="24"/>
          <w:szCs w:val="24"/>
        </w:rPr>
        <w:tab/>
      </w:r>
      <w:r w:rsidRPr="00F242F7">
        <w:rPr>
          <w:rFonts w:ascii="Times New Roman" w:hAnsi="Times New Roman" w:cs="Times New Roman"/>
          <w:sz w:val="24"/>
          <w:szCs w:val="24"/>
        </w:rPr>
        <w:tab/>
      </w:r>
      <w:r w:rsidRPr="00F242F7">
        <w:rPr>
          <w:rFonts w:ascii="Times New Roman" w:hAnsi="Times New Roman" w:cs="Times New Roman"/>
          <w:sz w:val="24"/>
          <w:szCs w:val="24"/>
        </w:rPr>
        <w:tab/>
      </w:r>
      <w:r w:rsidRPr="00F242F7">
        <w:rPr>
          <w:rFonts w:ascii="Times New Roman" w:hAnsi="Times New Roman" w:cs="Times New Roman"/>
          <w:sz w:val="24"/>
          <w:szCs w:val="24"/>
        </w:rPr>
        <w:tab/>
      </w:r>
      <w:r w:rsidRPr="00F242F7">
        <w:rPr>
          <w:rFonts w:ascii="Times New Roman" w:hAnsi="Times New Roman" w:cs="Times New Roman"/>
          <w:sz w:val="24"/>
          <w:szCs w:val="24"/>
        </w:rPr>
        <w:tab/>
      </w:r>
    </w:p>
    <w:p w14:paraId="6CFFFFEB" w14:textId="130B9534" w:rsidR="00F242F7" w:rsidRPr="00521D2D" w:rsidRDefault="00F242F7" w:rsidP="008B37A6">
      <w:pPr>
        <w:pStyle w:val="NoSpacing"/>
        <w:numPr>
          <w:ilvl w:val="0"/>
          <w:numId w:val="3"/>
        </w:numPr>
        <w:rPr>
          <w:rFonts w:ascii="Times New Roman" w:hAnsi="Times New Roman" w:cs="Times New Roman"/>
        </w:rPr>
      </w:pPr>
      <w:proofErr w:type="spellStart"/>
      <w:r w:rsidRPr="00F242F7">
        <w:rPr>
          <w:rFonts w:ascii="Times New Roman" w:hAnsi="Times New Roman" w:cs="Times New Roman"/>
          <w:sz w:val="24"/>
          <w:szCs w:val="24"/>
        </w:rPr>
        <w:t>Lockss</w:t>
      </w:r>
      <w:proofErr w:type="spellEnd"/>
      <w:r w:rsidR="00521D2D">
        <w:rPr>
          <w:rFonts w:ascii="Times New Roman" w:hAnsi="Times New Roman" w:cs="Times New Roman"/>
          <w:sz w:val="24"/>
          <w:szCs w:val="24"/>
        </w:rPr>
        <w:t xml:space="preserve"> – </w:t>
      </w:r>
      <w:r w:rsidR="00521D2D" w:rsidRPr="00521D2D">
        <w:rPr>
          <w:rFonts w:ascii="Times New Roman" w:hAnsi="Times New Roman" w:cs="Times New Roman"/>
        </w:rPr>
        <w:t>This needs to be reviewed. We were invoiced $11,690 in January 2020.  This does not align with the Cloud Program.  The group voted to cancel this.  Chris will speak with Tom.</w:t>
      </w:r>
    </w:p>
    <w:p w14:paraId="3409C67E" w14:textId="77777777" w:rsidR="00F242F7" w:rsidRPr="00F242F7" w:rsidRDefault="00F242F7" w:rsidP="008B37A6">
      <w:pPr>
        <w:pStyle w:val="NoSpacing"/>
        <w:numPr>
          <w:ilvl w:val="0"/>
          <w:numId w:val="3"/>
        </w:numPr>
        <w:rPr>
          <w:rFonts w:ascii="Times New Roman" w:hAnsi="Times New Roman" w:cs="Times New Roman"/>
          <w:sz w:val="24"/>
          <w:szCs w:val="24"/>
        </w:rPr>
      </w:pPr>
      <w:r w:rsidRPr="00F242F7">
        <w:rPr>
          <w:rFonts w:ascii="Times New Roman" w:hAnsi="Times New Roman" w:cs="Times New Roman"/>
          <w:sz w:val="24"/>
          <w:szCs w:val="24"/>
        </w:rPr>
        <w:t>New Title List</w:t>
      </w:r>
    </w:p>
    <w:p w14:paraId="7610ADCE" w14:textId="77777777" w:rsidR="00F242F7" w:rsidRPr="00F242F7" w:rsidRDefault="00F242F7" w:rsidP="008B37A6">
      <w:pPr>
        <w:pStyle w:val="NoSpacing"/>
        <w:numPr>
          <w:ilvl w:val="0"/>
          <w:numId w:val="3"/>
        </w:numPr>
        <w:rPr>
          <w:rFonts w:ascii="Times New Roman" w:hAnsi="Times New Roman" w:cs="Times New Roman"/>
          <w:sz w:val="24"/>
          <w:szCs w:val="24"/>
        </w:rPr>
      </w:pPr>
      <w:r w:rsidRPr="00F242F7">
        <w:rPr>
          <w:rFonts w:ascii="Times New Roman" w:hAnsi="Times New Roman" w:cs="Times New Roman"/>
          <w:sz w:val="24"/>
          <w:szCs w:val="24"/>
        </w:rPr>
        <w:t>Illinois Databank</w:t>
      </w:r>
    </w:p>
    <w:p w14:paraId="78E8B676" w14:textId="77777777" w:rsidR="00F242F7" w:rsidRPr="00F242F7" w:rsidRDefault="00F242F7" w:rsidP="008B37A6">
      <w:pPr>
        <w:pStyle w:val="NoSpacing"/>
        <w:numPr>
          <w:ilvl w:val="0"/>
          <w:numId w:val="3"/>
        </w:numPr>
        <w:rPr>
          <w:rFonts w:ascii="Times New Roman" w:hAnsi="Times New Roman" w:cs="Times New Roman"/>
          <w:sz w:val="24"/>
          <w:szCs w:val="24"/>
        </w:rPr>
      </w:pPr>
      <w:r w:rsidRPr="00F242F7">
        <w:rPr>
          <w:rFonts w:ascii="Times New Roman" w:hAnsi="Times New Roman" w:cs="Times New Roman"/>
          <w:sz w:val="24"/>
          <w:szCs w:val="24"/>
        </w:rPr>
        <w:t>Expertise Portal</w:t>
      </w:r>
    </w:p>
    <w:p w14:paraId="12ACCC2C" w14:textId="63AD14AE" w:rsidR="00F242F7" w:rsidRDefault="00F242F7" w:rsidP="008B37A6">
      <w:pPr>
        <w:pStyle w:val="NoSpacing"/>
        <w:numPr>
          <w:ilvl w:val="0"/>
          <w:numId w:val="3"/>
        </w:numPr>
        <w:rPr>
          <w:rFonts w:ascii="Times New Roman" w:hAnsi="Times New Roman" w:cs="Times New Roman"/>
          <w:sz w:val="24"/>
          <w:szCs w:val="24"/>
        </w:rPr>
      </w:pPr>
      <w:r w:rsidRPr="00F242F7">
        <w:rPr>
          <w:rFonts w:ascii="Times New Roman" w:hAnsi="Times New Roman" w:cs="Times New Roman"/>
          <w:sz w:val="24"/>
          <w:szCs w:val="24"/>
        </w:rPr>
        <w:t>Persistent Identifiers</w:t>
      </w:r>
    </w:p>
    <w:p w14:paraId="01FF4450" w14:textId="38EC5029" w:rsidR="00521D2D" w:rsidRDefault="00521D2D" w:rsidP="00521D2D">
      <w:pPr>
        <w:pStyle w:val="NoSpacing"/>
        <w:ind w:left="1008"/>
        <w:rPr>
          <w:rFonts w:ascii="Times New Roman" w:hAnsi="Times New Roman" w:cs="Times New Roman"/>
          <w:sz w:val="24"/>
          <w:szCs w:val="24"/>
        </w:rPr>
      </w:pPr>
    </w:p>
    <w:sectPr w:rsidR="00521D2D">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7C3931" w14:textId="77777777" w:rsidR="004E3070" w:rsidRDefault="004E3070" w:rsidP="004E3070">
      <w:r>
        <w:separator/>
      </w:r>
    </w:p>
  </w:endnote>
  <w:endnote w:type="continuationSeparator" w:id="0">
    <w:p w14:paraId="4D416428" w14:textId="77777777" w:rsidR="004E3070" w:rsidRDefault="004E3070" w:rsidP="004E3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DF58AB" w14:textId="77777777" w:rsidR="004E3070" w:rsidRDefault="004E3070" w:rsidP="004E3070">
      <w:r>
        <w:separator/>
      </w:r>
    </w:p>
  </w:footnote>
  <w:footnote w:type="continuationSeparator" w:id="0">
    <w:p w14:paraId="74BC1876" w14:textId="77777777" w:rsidR="004E3070" w:rsidRDefault="004E3070" w:rsidP="004E307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7395A"/>
    <w:multiLevelType w:val="hybridMultilevel"/>
    <w:tmpl w:val="C8145888"/>
    <w:styleLink w:val="ImportedStyle1"/>
    <w:lvl w:ilvl="0" w:tplc="C8145888">
      <w:start w:val="1"/>
      <w:numFmt w:val="decimal"/>
      <w:lvlText w:val="%1."/>
      <w:lvlJc w:val="left"/>
      <w:pPr>
        <w:ind w:left="720" w:hanging="360"/>
      </w:pPr>
      <w:rPr>
        <w:rFonts w:hAnsi="Arial Unicode MS"/>
        <w:b/>
        <w:bCs/>
        <w:caps w:val="0"/>
        <w:smallCaps w:val="0"/>
        <w:strike w:val="0"/>
        <w:dstrike w:val="0"/>
        <w:outline w:val="0"/>
        <w:emboss w:val="0"/>
        <w:imprint w:val="0"/>
        <w:spacing w:val="0"/>
        <w:w w:val="100"/>
        <w:kern w:val="0"/>
        <w:position w:val="0"/>
        <w:highlight w:val="none"/>
        <w:vertAlign w:val="baseline"/>
      </w:rPr>
    </w:lvl>
    <w:lvl w:ilvl="1" w:tplc="E06AE04A">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CACE14E">
      <w:start w:val="1"/>
      <w:numFmt w:val="lowerRoman"/>
      <w:lvlText w:val="%3."/>
      <w:lvlJc w:val="left"/>
      <w:pPr>
        <w:ind w:left="2160" w:hanging="295"/>
      </w:pPr>
      <w:rPr>
        <w:rFonts w:hAnsi="Arial Unicode MS"/>
        <w:caps w:val="0"/>
        <w:smallCaps w:val="0"/>
        <w:strike w:val="0"/>
        <w:dstrike w:val="0"/>
        <w:outline w:val="0"/>
        <w:emboss w:val="0"/>
        <w:imprint w:val="0"/>
        <w:spacing w:val="0"/>
        <w:w w:val="100"/>
        <w:kern w:val="0"/>
        <w:position w:val="0"/>
        <w:highlight w:val="none"/>
        <w:vertAlign w:val="baseline"/>
      </w:rPr>
    </w:lvl>
    <w:lvl w:ilvl="3" w:tplc="F41212E0">
      <w:start w:val="1"/>
      <w:numFmt w:val="decimal"/>
      <w:lvlText w:val="%4."/>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6270CCF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6BE44D4">
      <w:start w:val="1"/>
      <w:numFmt w:val="lowerRoman"/>
      <w:lvlText w:val="%6."/>
      <w:lvlJc w:val="left"/>
      <w:pPr>
        <w:ind w:left="4320" w:hanging="295"/>
      </w:pPr>
      <w:rPr>
        <w:rFonts w:hAnsi="Arial Unicode MS"/>
        <w:caps w:val="0"/>
        <w:smallCaps w:val="0"/>
        <w:strike w:val="0"/>
        <w:dstrike w:val="0"/>
        <w:outline w:val="0"/>
        <w:emboss w:val="0"/>
        <w:imprint w:val="0"/>
        <w:spacing w:val="0"/>
        <w:w w:val="100"/>
        <w:kern w:val="0"/>
        <w:position w:val="0"/>
        <w:highlight w:val="none"/>
        <w:vertAlign w:val="baseline"/>
      </w:rPr>
    </w:lvl>
    <w:lvl w:ilvl="6" w:tplc="E716CABA">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C28CF7AE">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99BE7254">
      <w:start w:val="1"/>
      <w:numFmt w:val="lowerRoman"/>
      <w:lvlText w:val="%9."/>
      <w:lvlJc w:val="left"/>
      <w:pPr>
        <w:ind w:left="6480" w:hanging="295"/>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1D7A0C04"/>
    <w:multiLevelType w:val="hybridMultilevel"/>
    <w:tmpl w:val="3F7242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E27E9A"/>
    <w:multiLevelType w:val="hybridMultilevel"/>
    <w:tmpl w:val="5B4ABC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7760803"/>
    <w:multiLevelType w:val="hybridMultilevel"/>
    <w:tmpl w:val="1DE8D65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43002A37"/>
    <w:multiLevelType w:val="hybridMultilevel"/>
    <w:tmpl w:val="333499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8551997"/>
    <w:multiLevelType w:val="hybridMultilevel"/>
    <w:tmpl w:val="4AE6BD92"/>
    <w:lvl w:ilvl="0" w:tplc="0409000F">
      <w:start w:val="1"/>
      <w:numFmt w:val="decimal"/>
      <w:lvlText w:val="%1."/>
      <w:lvlJc w:val="left"/>
      <w:pPr>
        <w:ind w:left="1008" w:hanging="360"/>
      </w:pPr>
    </w:lvl>
    <w:lvl w:ilvl="1" w:tplc="04090019" w:tentative="1">
      <w:start w:val="1"/>
      <w:numFmt w:val="lowerLetter"/>
      <w:lvlText w:val="%2."/>
      <w:lvlJc w:val="left"/>
      <w:pPr>
        <w:ind w:left="1728" w:hanging="360"/>
      </w:p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6" w15:restartNumberingAfterBreak="0">
    <w:nsid w:val="66E110CE"/>
    <w:multiLevelType w:val="hybridMultilevel"/>
    <w:tmpl w:val="42AAC2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5"/>
  </w:num>
  <w:num w:numId="4">
    <w:abstractNumId w:val="3"/>
  </w:num>
  <w:num w:numId="5">
    <w:abstractNumId w:val="1"/>
  </w:num>
  <w:num w:numId="6">
    <w:abstractNumId w:val="4"/>
  </w:num>
  <w:num w:numId="7">
    <w:abstractNumId w:val="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277B"/>
    <w:rsid w:val="00001C1D"/>
    <w:rsid w:val="00011DCB"/>
    <w:rsid w:val="000253A8"/>
    <w:rsid w:val="0007627B"/>
    <w:rsid w:val="000A5ADD"/>
    <w:rsid w:val="000B7C26"/>
    <w:rsid w:val="000F15B8"/>
    <w:rsid w:val="00105BB5"/>
    <w:rsid w:val="00106444"/>
    <w:rsid w:val="001140CF"/>
    <w:rsid w:val="00114284"/>
    <w:rsid w:val="001365EB"/>
    <w:rsid w:val="00156083"/>
    <w:rsid w:val="001658FA"/>
    <w:rsid w:val="001A048C"/>
    <w:rsid w:val="001A6E7A"/>
    <w:rsid w:val="001B3D79"/>
    <w:rsid w:val="00202928"/>
    <w:rsid w:val="00214542"/>
    <w:rsid w:val="00216D2B"/>
    <w:rsid w:val="00225467"/>
    <w:rsid w:val="002274F1"/>
    <w:rsid w:val="002339B9"/>
    <w:rsid w:val="002A6091"/>
    <w:rsid w:val="002D353C"/>
    <w:rsid w:val="002E7093"/>
    <w:rsid w:val="00311C8C"/>
    <w:rsid w:val="00370DF4"/>
    <w:rsid w:val="00375A19"/>
    <w:rsid w:val="003A67A4"/>
    <w:rsid w:val="003D6D53"/>
    <w:rsid w:val="003F1C79"/>
    <w:rsid w:val="003F385C"/>
    <w:rsid w:val="00401C79"/>
    <w:rsid w:val="00406298"/>
    <w:rsid w:val="004210A7"/>
    <w:rsid w:val="00450E41"/>
    <w:rsid w:val="00451C83"/>
    <w:rsid w:val="004776A9"/>
    <w:rsid w:val="00496A2F"/>
    <w:rsid w:val="004A460B"/>
    <w:rsid w:val="004B5B3A"/>
    <w:rsid w:val="004E3070"/>
    <w:rsid w:val="004F769C"/>
    <w:rsid w:val="00501CF5"/>
    <w:rsid w:val="00507A26"/>
    <w:rsid w:val="00521D2D"/>
    <w:rsid w:val="00530777"/>
    <w:rsid w:val="00534212"/>
    <w:rsid w:val="00535279"/>
    <w:rsid w:val="00567B43"/>
    <w:rsid w:val="005900F9"/>
    <w:rsid w:val="00591321"/>
    <w:rsid w:val="005B437B"/>
    <w:rsid w:val="005B5D2A"/>
    <w:rsid w:val="00605C24"/>
    <w:rsid w:val="0061122E"/>
    <w:rsid w:val="006160CB"/>
    <w:rsid w:val="006245B6"/>
    <w:rsid w:val="00645F93"/>
    <w:rsid w:val="0064724A"/>
    <w:rsid w:val="006603D3"/>
    <w:rsid w:val="00684B7E"/>
    <w:rsid w:val="006902BF"/>
    <w:rsid w:val="006D1255"/>
    <w:rsid w:val="006E1A08"/>
    <w:rsid w:val="006F249B"/>
    <w:rsid w:val="0072312F"/>
    <w:rsid w:val="0072613C"/>
    <w:rsid w:val="00752370"/>
    <w:rsid w:val="00754744"/>
    <w:rsid w:val="0075607D"/>
    <w:rsid w:val="00775788"/>
    <w:rsid w:val="00777614"/>
    <w:rsid w:val="007E5626"/>
    <w:rsid w:val="007F2706"/>
    <w:rsid w:val="007F6A23"/>
    <w:rsid w:val="0081090D"/>
    <w:rsid w:val="00824DAB"/>
    <w:rsid w:val="008562AA"/>
    <w:rsid w:val="008618DF"/>
    <w:rsid w:val="0087143F"/>
    <w:rsid w:val="008B37A6"/>
    <w:rsid w:val="008B63BF"/>
    <w:rsid w:val="008C78E5"/>
    <w:rsid w:val="008D6EAA"/>
    <w:rsid w:val="008E7539"/>
    <w:rsid w:val="00902149"/>
    <w:rsid w:val="0094003E"/>
    <w:rsid w:val="009643DC"/>
    <w:rsid w:val="00975104"/>
    <w:rsid w:val="00976E96"/>
    <w:rsid w:val="00983EAB"/>
    <w:rsid w:val="009D7A2F"/>
    <w:rsid w:val="009F3ED7"/>
    <w:rsid w:val="00A13610"/>
    <w:rsid w:val="00A36CA1"/>
    <w:rsid w:val="00A4579B"/>
    <w:rsid w:val="00A83B3B"/>
    <w:rsid w:val="00A94C3F"/>
    <w:rsid w:val="00AC50A7"/>
    <w:rsid w:val="00B60965"/>
    <w:rsid w:val="00B71379"/>
    <w:rsid w:val="00B754A1"/>
    <w:rsid w:val="00BF060E"/>
    <w:rsid w:val="00C07685"/>
    <w:rsid w:val="00C61763"/>
    <w:rsid w:val="00C73914"/>
    <w:rsid w:val="00D916C8"/>
    <w:rsid w:val="00DE10CF"/>
    <w:rsid w:val="00E42BF9"/>
    <w:rsid w:val="00E50ACE"/>
    <w:rsid w:val="00E74440"/>
    <w:rsid w:val="00EC0B46"/>
    <w:rsid w:val="00EC29F3"/>
    <w:rsid w:val="00EC65E6"/>
    <w:rsid w:val="00EE6419"/>
    <w:rsid w:val="00F0277B"/>
    <w:rsid w:val="00F03D12"/>
    <w:rsid w:val="00F17267"/>
    <w:rsid w:val="00F242F7"/>
    <w:rsid w:val="00F36A0F"/>
    <w:rsid w:val="00F37ED7"/>
    <w:rsid w:val="00F7603F"/>
    <w:rsid w:val="00FF0B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AD415"/>
  <w15:chartTrackingRefBased/>
  <w15:docId w15:val="{09D0BF9B-5B48-4052-9B6B-D6F6E87ECE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6298"/>
    <w:pPr>
      <w:widowControl w:val="0"/>
      <w:autoSpaceDE w:val="0"/>
      <w:autoSpaceDN w:val="0"/>
      <w:spacing w:after="0" w:line="240" w:lineRule="auto"/>
    </w:pPr>
    <w:rPr>
      <w:rFonts w:ascii="Calibri" w:eastAsia="Calibri" w:hAnsi="Calibri" w:cs="Calibri"/>
      <w:lang w:bidi="en-US"/>
    </w:rPr>
  </w:style>
  <w:style w:type="paragraph" w:styleId="Heading1">
    <w:name w:val="heading 1"/>
    <w:basedOn w:val="Normal"/>
    <w:link w:val="Heading1Char"/>
    <w:uiPriority w:val="9"/>
    <w:qFormat/>
    <w:rsid w:val="00406298"/>
    <w:pPr>
      <w:spacing w:before="23"/>
      <w:ind w:left="840" w:hanging="360"/>
      <w:outlineLvl w:val="0"/>
    </w:pPr>
    <w:rPr>
      <w:b/>
      <w:bCs/>
      <w:sz w:val="24"/>
      <w:szCs w:val="24"/>
    </w:rPr>
  </w:style>
  <w:style w:type="paragraph" w:styleId="Heading2">
    <w:name w:val="heading 2"/>
    <w:basedOn w:val="Normal"/>
    <w:next w:val="Normal"/>
    <w:link w:val="Heading2Char"/>
    <w:uiPriority w:val="9"/>
    <w:unhideWhenUsed/>
    <w:qFormat/>
    <w:rsid w:val="00975104"/>
    <w:pPr>
      <w:keepNext/>
      <w:keepLines/>
      <w:widowControl/>
      <w:autoSpaceDE/>
      <w:autoSpaceDN/>
      <w:spacing w:before="40" w:line="259" w:lineRule="auto"/>
      <w:outlineLvl w:val="1"/>
    </w:pPr>
    <w:rPr>
      <w:rFonts w:asciiTheme="majorHAnsi" w:eastAsiaTheme="majorEastAsia" w:hAnsiTheme="majorHAnsi" w:cstheme="majorBidi"/>
      <w:color w:val="2E74B5" w:themeColor="accent1" w:themeShade="BF"/>
      <w:sz w:val="26"/>
      <w:szCs w:val="26"/>
      <w:lang w:bidi="ar-SA"/>
    </w:rPr>
  </w:style>
  <w:style w:type="paragraph" w:styleId="Heading3">
    <w:name w:val="heading 3"/>
    <w:basedOn w:val="Normal"/>
    <w:next w:val="Normal"/>
    <w:link w:val="Heading3Char"/>
    <w:uiPriority w:val="9"/>
    <w:unhideWhenUsed/>
    <w:qFormat/>
    <w:rsid w:val="00975104"/>
    <w:pPr>
      <w:keepNext/>
      <w:keepLines/>
      <w:widowControl/>
      <w:autoSpaceDE/>
      <w:autoSpaceDN/>
      <w:spacing w:before="40" w:line="259" w:lineRule="auto"/>
      <w:outlineLvl w:val="2"/>
    </w:pPr>
    <w:rPr>
      <w:rFonts w:asciiTheme="majorHAnsi" w:eastAsiaTheme="majorEastAsia" w:hAnsiTheme="majorHAnsi" w:cstheme="majorBidi"/>
      <w:color w:val="1F4D78" w:themeColor="accent1" w:themeShade="7F"/>
      <w:sz w:val="24"/>
      <w:szCs w:val="24"/>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0277B"/>
    <w:pPr>
      <w:spacing w:after="0" w:line="240" w:lineRule="auto"/>
    </w:pPr>
  </w:style>
  <w:style w:type="paragraph" w:styleId="ListParagraph">
    <w:name w:val="List Paragraph"/>
    <w:basedOn w:val="Normal"/>
    <w:uiPriority w:val="34"/>
    <w:qFormat/>
    <w:rsid w:val="00F0277B"/>
    <w:pPr>
      <w:ind w:left="720"/>
    </w:pPr>
    <w:rPr>
      <w:rFonts w:ascii="Times New Roman" w:hAnsi="Times New Roman" w:cs="Times New Roman"/>
      <w:sz w:val="24"/>
      <w:szCs w:val="24"/>
    </w:rPr>
  </w:style>
  <w:style w:type="character" w:styleId="Hyperlink">
    <w:name w:val="Hyperlink"/>
    <w:basedOn w:val="DefaultParagraphFont"/>
    <w:uiPriority w:val="99"/>
    <w:unhideWhenUsed/>
    <w:rsid w:val="00B60965"/>
    <w:rPr>
      <w:color w:val="0563C1" w:themeColor="hyperlink"/>
      <w:u w:val="single"/>
    </w:rPr>
  </w:style>
  <w:style w:type="paragraph" w:styleId="NormalWeb">
    <w:name w:val="Normal (Web)"/>
    <w:basedOn w:val="Normal"/>
    <w:uiPriority w:val="99"/>
    <w:semiHidden/>
    <w:unhideWhenUsed/>
    <w:rsid w:val="002339B9"/>
    <w:pPr>
      <w:spacing w:before="100" w:beforeAutospacing="1" w:after="100" w:afterAutospacing="1"/>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406298"/>
    <w:rPr>
      <w:rFonts w:ascii="Calibri" w:eastAsia="Calibri" w:hAnsi="Calibri" w:cs="Calibri"/>
      <w:b/>
      <w:bCs/>
      <w:sz w:val="24"/>
      <w:szCs w:val="24"/>
      <w:lang w:bidi="en-US"/>
    </w:rPr>
  </w:style>
  <w:style w:type="paragraph" w:styleId="BodyText">
    <w:name w:val="Body Text"/>
    <w:basedOn w:val="Normal"/>
    <w:link w:val="BodyTextChar"/>
    <w:uiPriority w:val="1"/>
    <w:qFormat/>
    <w:rsid w:val="00406298"/>
    <w:pPr>
      <w:ind w:left="840" w:hanging="360"/>
    </w:pPr>
    <w:rPr>
      <w:sz w:val="24"/>
      <w:szCs w:val="24"/>
    </w:rPr>
  </w:style>
  <w:style w:type="character" w:customStyle="1" w:styleId="BodyTextChar">
    <w:name w:val="Body Text Char"/>
    <w:basedOn w:val="DefaultParagraphFont"/>
    <w:link w:val="BodyText"/>
    <w:uiPriority w:val="1"/>
    <w:rsid w:val="00406298"/>
    <w:rPr>
      <w:rFonts w:ascii="Calibri" w:eastAsia="Calibri" w:hAnsi="Calibri" w:cs="Calibri"/>
      <w:sz w:val="24"/>
      <w:szCs w:val="24"/>
      <w:lang w:bidi="en-US"/>
    </w:rPr>
  </w:style>
  <w:style w:type="paragraph" w:customStyle="1" w:styleId="Body">
    <w:name w:val="Body"/>
    <w:rsid w:val="006E1A08"/>
    <w:pPr>
      <w:pBdr>
        <w:top w:val="nil"/>
        <w:left w:val="nil"/>
        <w:bottom w:val="nil"/>
        <w:right w:val="nil"/>
        <w:between w:val="nil"/>
        <w:bar w:val="nil"/>
      </w:pBdr>
    </w:pPr>
    <w:rPr>
      <w:rFonts w:ascii="Calibri" w:eastAsia="Calibri" w:hAnsi="Calibri" w:cs="Calibri"/>
      <w:color w:val="000000"/>
      <w:u w:color="000000"/>
      <w:bdr w:val="nil"/>
    </w:rPr>
  </w:style>
  <w:style w:type="paragraph" w:customStyle="1" w:styleId="paragraph">
    <w:name w:val="paragraph"/>
    <w:rsid w:val="006E1A08"/>
    <w:pPr>
      <w:pBdr>
        <w:top w:val="nil"/>
        <w:left w:val="nil"/>
        <w:bottom w:val="nil"/>
        <w:right w:val="nil"/>
        <w:between w:val="nil"/>
        <w:bar w:val="nil"/>
      </w:pBdr>
      <w:spacing w:before="100" w:after="100" w:line="240" w:lineRule="auto"/>
    </w:pPr>
    <w:rPr>
      <w:rFonts w:ascii="Times New Roman" w:eastAsia="Arial Unicode MS" w:hAnsi="Times New Roman" w:cs="Arial Unicode MS"/>
      <w:color w:val="000000"/>
      <w:sz w:val="24"/>
      <w:szCs w:val="24"/>
      <w:u w:color="000000"/>
      <w:bdr w:val="nil"/>
    </w:rPr>
  </w:style>
  <w:style w:type="numbering" w:customStyle="1" w:styleId="ImportedStyle1">
    <w:name w:val="Imported Style 1"/>
    <w:rsid w:val="006E1A08"/>
    <w:pPr>
      <w:numPr>
        <w:numId w:val="2"/>
      </w:numPr>
    </w:pPr>
  </w:style>
  <w:style w:type="character" w:customStyle="1" w:styleId="Heading2Char">
    <w:name w:val="Heading 2 Char"/>
    <w:basedOn w:val="DefaultParagraphFont"/>
    <w:link w:val="Heading2"/>
    <w:uiPriority w:val="9"/>
    <w:rsid w:val="00975104"/>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975104"/>
    <w:rPr>
      <w:rFonts w:asciiTheme="majorHAnsi" w:eastAsiaTheme="majorEastAsia" w:hAnsiTheme="majorHAnsi" w:cstheme="majorBidi"/>
      <w:color w:val="1F4D78" w:themeColor="accent1" w:themeShade="7F"/>
      <w:sz w:val="24"/>
      <w:szCs w:val="24"/>
    </w:rPr>
  </w:style>
  <w:style w:type="paragraph" w:customStyle="1" w:styleId="Default">
    <w:name w:val="Default"/>
    <w:rsid w:val="000F15B8"/>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4E3070"/>
    <w:pPr>
      <w:tabs>
        <w:tab w:val="center" w:pos="4680"/>
        <w:tab w:val="right" w:pos="9360"/>
      </w:tabs>
    </w:pPr>
  </w:style>
  <w:style w:type="character" w:customStyle="1" w:styleId="HeaderChar">
    <w:name w:val="Header Char"/>
    <w:basedOn w:val="DefaultParagraphFont"/>
    <w:link w:val="Header"/>
    <w:uiPriority w:val="99"/>
    <w:rsid w:val="004E3070"/>
    <w:rPr>
      <w:rFonts w:ascii="Calibri" w:eastAsia="Calibri" w:hAnsi="Calibri" w:cs="Calibri"/>
      <w:lang w:bidi="en-US"/>
    </w:rPr>
  </w:style>
  <w:style w:type="paragraph" w:styleId="Footer">
    <w:name w:val="footer"/>
    <w:basedOn w:val="Normal"/>
    <w:link w:val="FooterChar"/>
    <w:uiPriority w:val="99"/>
    <w:unhideWhenUsed/>
    <w:rsid w:val="004E3070"/>
    <w:pPr>
      <w:tabs>
        <w:tab w:val="center" w:pos="4680"/>
        <w:tab w:val="right" w:pos="9360"/>
      </w:tabs>
    </w:pPr>
  </w:style>
  <w:style w:type="character" w:customStyle="1" w:styleId="FooterChar">
    <w:name w:val="Footer Char"/>
    <w:basedOn w:val="DefaultParagraphFont"/>
    <w:link w:val="Footer"/>
    <w:uiPriority w:val="99"/>
    <w:rsid w:val="004E3070"/>
    <w:rPr>
      <w:rFonts w:ascii="Calibri" w:eastAsia="Calibri" w:hAnsi="Calibri" w:cs="Calibri"/>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98788762">
      <w:bodyDiv w:val="1"/>
      <w:marLeft w:val="0"/>
      <w:marRight w:val="0"/>
      <w:marTop w:val="0"/>
      <w:marBottom w:val="0"/>
      <w:divBdr>
        <w:top w:val="none" w:sz="0" w:space="0" w:color="auto"/>
        <w:left w:val="none" w:sz="0" w:space="0" w:color="auto"/>
        <w:bottom w:val="none" w:sz="0" w:space="0" w:color="auto"/>
        <w:right w:val="none" w:sz="0" w:space="0" w:color="auto"/>
      </w:divBdr>
    </w:div>
    <w:div w:id="1300261795">
      <w:bodyDiv w:val="1"/>
      <w:marLeft w:val="0"/>
      <w:marRight w:val="0"/>
      <w:marTop w:val="0"/>
      <w:marBottom w:val="0"/>
      <w:divBdr>
        <w:top w:val="none" w:sz="0" w:space="0" w:color="auto"/>
        <w:left w:val="none" w:sz="0" w:space="0" w:color="auto"/>
        <w:bottom w:val="none" w:sz="0" w:space="0" w:color="auto"/>
        <w:right w:val="none" w:sz="0" w:space="0" w:color="auto"/>
      </w:divBdr>
    </w:div>
    <w:div w:id="1547255583">
      <w:bodyDiv w:val="1"/>
      <w:marLeft w:val="0"/>
      <w:marRight w:val="0"/>
      <w:marTop w:val="0"/>
      <w:marBottom w:val="0"/>
      <w:divBdr>
        <w:top w:val="none" w:sz="0" w:space="0" w:color="auto"/>
        <w:left w:val="none" w:sz="0" w:space="0" w:color="auto"/>
        <w:bottom w:val="none" w:sz="0" w:space="0" w:color="auto"/>
        <w:right w:val="none" w:sz="0" w:space="0" w:color="auto"/>
      </w:divBdr>
    </w:div>
    <w:div w:id="2131510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staff/alma/" TargetMode="External"/><Relationship Id="rId13" Type="http://schemas.openxmlformats.org/officeDocument/2006/relationships/hyperlink" Target="http://guides.library.illinois.edu/cam/trainingresources/catalogingtrainingseries" TargetMode="External"/><Relationship Id="rId3" Type="http://schemas.openxmlformats.org/officeDocument/2006/relationships/settings" Target="settings.xml"/><Relationship Id="rId7" Type="http://schemas.openxmlformats.org/officeDocument/2006/relationships/hyperlink" Target="https://i-share-uiu.primo.exlibrisgroup.com/discovery/search?vid=01CARLI_UIU%3ACARLI_UIU&amp;lang=en" TargetMode="External"/><Relationship Id="rId12"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library.illinois.edu/staff/alma/" TargetMode="External"/><Relationship Id="rId4" Type="http://schemas.openxmlformats.org/officeDocument/2006/relationships/webSettings" Target="webSettings.xml"/><Relationship Id="rId9" Type="http://schemas.openxmlformats.org/officeDocument/2006/relationships/hyperlink" Target="https://www.library.illinois.edu/geninfo/discoveryservices/ils-coordination-team/" TargetMode="External"/><Relationship Id="rId14" Type="http://schemas.openxmlformats.org/officeDocument/2006/relationships/hyperlink" Target="http://guides.library.illinois.edu/cam/callnumbers/suffix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1074</Words>
  <Characters>6122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University of Illinois at Urbana-Champaign</Company>
  <LinksUpToDate>false</LinksUpToDate>
  <CharactersWithSpaces>7182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Wolter, Wendy Sue</dc:creator>
  <cp:keywords/>
  <dc:description/>
  <cp:lastModifiedBy>Wolter, Wendy Sue</cp:lastModifiedBy>
  <cp:revision>2</cp:revision>
  <dcterms:created xsi:type="dcterms:W3CDTF">2020-06-26T21:09:00Z</dcterms:created>
  <dcterms:modified xsi:type="dcterms:W3CDTF">2020-06-26T21:09:00Z</dcterms:modified>
</cp:coreProperties>
</file>