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28DB8F29" w:rsidR="00361061" w:rsidRDefault="00002DA0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June 23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09684C09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 </w:t>
      </w:r>
      <w:r w:rsidR="00002DA0">
        <w:rPr>
          <w:b/>
          <w:sz w:val="22"/>
          <w:szCs w:val="22"/>
        </w:rPr>
        <w:t>June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002DA0">
        <w:rPr>
          <w:b/>
          <w:sz w:val="22"/>
          <w:szCs w:val="22"/>
        </w:rPr>
        <w:t>May</w:t>
      </w:r>
      <w:r w:rsidR="002876E3">
        <w:rPr>
          <w:b/>
          <w:sz w:val="22"/>
          <w:szCs w:val="22"/>
        </w:rPr>
        <w:tab/>
      </w:r>
      <w:r w:rsidR="002876E3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 </w:t>
      </w:r>
      <w:r w:rsidR="004952CF" w:rsidRPr="000F6980">
        <w:rPr>
          <w:b/>
          <w:sz w:val="22"/>
          <w:szCs w:val="22"/>
        </w:rPr>
        <w:t xml:space="preserve">            </w:t>
      </w:r>
      <w:proofErr w:type="gramStart"/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</w:t>
      </w:r>
      <w:proofErr w:type="gramEnd"/>
      <w:r w:rsidR="00902FD3" w:rsidRPr="000F6980">
        <w:rPr>
          <w:b/>
          <w:sz w:val="22"/>
          <w:szCs w:val="22"/>
        </w:rPr>
        <w:t xml:space="preserve">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4449F8A6" w14:textId="0544C0BC" w:rsidR="00CA5C14" w:rsidRPr="000F6980" w:rsidRDefault="00566F33" w:rsidP="001350BF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 xml:space="preserve">FY21 Budget – </w:t>
      </w:r>
      <w:r w:rsidR="00CA5C14" w:rsidRPr="000F6980">
        <w:rPr>
          <w:sz w:val="22"/>
          <w:szCs w:val="22"/>
        </w:rPr>
        <w:t>Tom</w:t>
      </w:r>
      <w:r w:rsidR="00581257" w:rsidRPr="000F6980">
        <w:rPr>
          <w:sz w:val="22"/>
          <w:szCs w:val="22"/>
        </w:rPr>
        <w:t xml:space="preserve"> and Esra</w:t>
      </w:r>
      <w:r w:rsidR="00CA5C14" w:rsidRPr="000F6980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>1</w:t>
      </w:r>
      <w:r w:rsidR="00CB4199">
        <w:rPr>
          <w:b/>
          <w:sz w:val="22"/>
          <w:szCs w:val="22"/>
        </w:rPr>
        <w:t>5</w:t>
      </w:r>
      <w:r w:rsidR="00CA5C14" w:rsidRPr="000F6980">
        <w:rPr>
          <w:b/>
          <w:sz w:val="22"/>
          <w:szCs w:val="22"/>
        </w:rPr>
        <w:t xml:space="preserve"> Minutes</w:t>
      </w:r>
    </w:p>
    <w:p w14:paraId="64D4D54A" w14:textId="77777777" w:rsidR="002E0108" w:rsidRPr="000F6980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14:paraId="540761AE" w14:textId="6B692E99" w:rsidR="008627C5" w:rsidRDefault="00003E5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6FB835C3" w14:textId="4489099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>Oxford University Press E-Book Program</w:t>
      </w:r>
      <w:r>
        <w:rPr>
          <w:b/>
          <w:sz w:val="22"/>
          <w:szCs w:val="22"/>
        </w:rPr>
        <w:t>–</w:t>
      </w:r>
      <w:r w:rsidRPr="00CB4199">
        <w:rPr>
          <w:bCs/>
          <w:sz w:val="22"/>
          <w:szCs w:val="22"/>
        </w:rPr>
        <w:t xml:space="preserve"> 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5842D899" w14:textId="177C5C7F" w:rsidR="001350BF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8F531BB" w14:textId="2DD2C6CF" w:rsidR="001350BF" w:rsidRPr="000F6980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Streaming Media Options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D8666D8" w14:textId="77777777" w:rsidR="00CA5C14" w:rsidRPr="000F6980" w:rsidRDefault="00CA5C14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2029F63C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335D29AE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– Springer e-books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426F71"/>
    <w:rsid w:val="00461E90"/>
    <w:rsid w:val="004821BB"/>
    <w:rsid w:val="004952CF"/>
    <w:rsid w:val="004D214E"/>
    <w:rsid w:val="00506E1B"/>
    <w:rsid w:val="00561220"/>
    <w:rsid w:val="00566F33"/>
    <w:rsid w:val="005718A6"/>
    <w:rsid w:val="00581257"/>
    <w:rsid w:val="0063004F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60E82"/>
    <w:rsid w:val="008627C5"/>
    <w:rsid w:val="00902FD3"/>
    <w:rsid w:val="00914B83"/>
    <w:rsid w:val="00931E9B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505B1"/>
    <w:rsid w:val="00C71CCA"/>
    <w:rsid w:val="00CA5C14"/>
    <w:rsid w:val="00CB01A7"/>
    <w:rsid w:val="00CB4199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2020-06-11T18:27:00Z</dcterms:created>
  <dcterms:modified xsi:type="dcterms:W3CDTF">2020-06-11T18:27:00Z</dcterms:modified>
</cp:coreProperties>
</file>