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2DCCE8" w14:textId="77777777" w:rsidR="00F0277B" w:rsidRPr="004A460B" w:rsidRDefault="00F0277B" w:rsidP="00975104">
      <w:pPr>
        <w:pStyle w:val="NoSpacing"/>
        <w:jc w:val="center"/>
        <w:rPr>
          <w:rFonts w:ascii="Times New Roman" w:hAnsi="Times New Roman" w:cs="Times New Roman"/>
          <w:b/>
          <w:sz w:val="28"/>
          <w:szCs w:val="28"/>
        </w:rPr>
      </w:pPr>
      <w:r w:rsidRPr="004A460B">
        <w:rPr>
          <w:rFonts w:ascii="Times New Roman" w:hAnsi="Times New Roman" w:cs="Times New Roman"/>
          <w:b/>
          <w:sz w:val="28"/>
          <w:szCs w:val="28"/>
        </w:rPr>
        <w:t xml:space="preserve">CAPT </w:t>
      </w:r>
      <w:r w:rsidR="00370DF4" w:rsidRPr="004A460B">
        <w:rPr>
          <w:rFonts w:ascii="Times New Roman" w:hAnsi="Times New Roman" w:cs="Times New Roman"/>
          <w:b/>
          <w:sz w:val="28"/>
          <w:szCs w:val="28"/>
        </w:rPr>
        <w:t>Meeting Minutes</w:t>
      </w:r>
    </w:p>
    <w:p w14:paraId="751AAF8D" w14:textId="4C8EF759" w:rsidR="00F0277B" w:rsidRPr="004A460B" w:rsidRDefault="00DB6566" w:rsidP="00975104">
      <w:pPr>
        <w:pStyle w:val="NoSpacing"/>
        <w:jc w:val="center"/>
        <w:rPr>
          <w:rFonts w:ascii="Times New Roman" w:hAnsi="Times New Roman" w:cs="Times New Roman"/>
          <w:b/>
          <w:sz w:val="28"/>
          <w:szCs w:val="28"/>
        </w:rPr>
      </w:pPr>
      <w:r>
        <w:rPr>
          <w:rFonts w:ascii="Times New Roman" w:hAnsi="Times New Roman" w:cs="Times New Roman"/>
          <w:b/>
          <w:sz w:val="28"/>
          <w:szCs w:val="28"/>
        </w:rPr>
        <w:t>August 27</w:t>
      </w:r>
      <w:r w:rsidR="00975104" w:rsidRPr="004A460B">
        <w:rPr>
          <w:rFonts w:ascii="Times New Roman" w:hAnsi="Times New Roman" w:cs="Times New Roman"/>
          <w:b/>
          <w:sz w:val="28"/>
          <w:szCs w:val="28"/>
        </w:rPr>
        <w:t>, 2020</w:t>
      </w:r>
    </w:p>
    <w:p w14:paraId="37F62155" w14:textId="61CB4520" w:rsidR="00450E41" w:rsidRPr="004A460B" w:rsidRDefault="00450E41" w:rsidP="00975104">
      <w:pPr>
        <w:pStyle w:val="NoSpacing"/>
        <w:jc w:val="center"/>
        <w:rPr>
          <w:rFonts w:ascii="Times New Roman" w:hAnsi="Times New Roman" w:cs="Times New Roman"/>
          <w:b/>
          <w:sz w:val="28"/>
          <w:szCs w:val="28"/>
        </w:rPr>
      </w:pPr>
      <w:r w:rsidRPr="004A460B">
        <w:rPr>
          <w:rFonts w:ascii="Times New Roman" w:hAnsi="Times New Roman" w:cs="Times New Roman"/>
          <w:b/>
          <w:sz w:val="28"/>
          <w:szCs w:val="28"/>
        </w:rPr>
        <w:t>Via Skype</w:t>
      </w:r>
    </w:p>
    <w:p w14:paraId="1BCDBB2C" w14:textId="77777777" w:rsidR="0061122E" w:rsidRPr="004A460B" w:rsidRDefault="0061122E" w:rsidP="008B63BF">
      <w:pPr>
        <w:pStyle w:val="NoSpacing"/>
        <w:rPr>
          <w:rFonts w:ascii="Times New Roman" w:hAnsi="Times New Roman" w:cs="Times New Roman"/>
          <w:sz w:val="16"/>
          <w:szCs w:val="16"/>
        </w:rPr>
      </w:pPr>
    </w:p>
    <w:p w14:paraId="3E923FB5" w14:textId="462FA340" w:rsidR="002E7093" w:rsidRPr="00F242F7" w:rsidRDefault="00B60965" w:rsidP="008B63BF">
      <w:pPr>
        <w:pStyle w:val="NoSpacing"/>
        <w:rPr>
          <w:rFonts w:ascii="Times New Roman" w:hAnsi="Times New Roman" w:cs="Times New Roman"/>
          <w:sz w:val="24"/>
          <w:szCs w:val="24"/>
        </w:rPr>
      </w:pPr>
      <w:r w:rsidRPr="00F242F7">
        <w:rPr>
          <w:rFonts w:ascii="Times New Roman" w:hAnsi="Times New Roman" w:cs="Times New Roman"/>
          <w:b/>
          <w:sz w:val="24"/>
          <w:szCs w:val="24"/>
        </w:rPr>
        <w:t>Present</w:t>
      </w:r>
      <w:r w:rsidRPr="00F242F7">
        <w:rPr>
          <w:rFonts w:ascii="Times New Roman" w:hAnsi="Times New Roman" w:cs="Times New Roman"/>
          <w:sz w:val="24"/>
          <w:szCs w:val="24"/>
        </w:rPr>
        <w:t>:</w:t>
      </w:r>
      <w:r w:rsidR="00645F93" w:rsidRPr="00F242F7">
        <w:rPr>
          <w:rFonts w:ascii="Times New Roman" w:hAnsi="Times New Roman" w:cs="Times New Roman"/>
          <w:sz w:val="24"/>
          <w:szCs w:val="24"/>
        </w:rPr>
        <w:t xml:space="preserve"> </w:t>
      </w:r>
      <w:r w:rsidR="00953499">
        <w:rPr>
          <w:rFonts w:ascii="Times New Roman" w:hAnsi="Times New Roman" w:cs="Times New Roman"/>
          <w:sz w:val="24"/>
          <w:szCs w:val="24"/>
        </w:rPr>
        <w:t xml:space="preserve">Jim Dohle, </w:t>
      </w:r>
      <w:r w:rsidR="002E7093" w:rsidRPr="00F242F7">
        <w:rPr>
          <w:rFonts w:ascii="Times New Roman" w:hAnsi="Times New Roman" w:cs="Times New Roman"/>
          <w:sz w:val="24"/>
          <w:szCs w:val="24"/>
        </w:rPr>
        <w:t>MJ Han,</w:t>
      </w:r>
      <w:r w:rsidR="00645F93" w:rsidRPr="00F242F7">
        <w:rPr>
          <w:rFonts w:ascii="Times New Roman" w:hAnsi="Times New Roman" w:cs="Times New Roman"/>
          <w:sz w:val="24"/>
          <w:szCs w:val="24"/>
        </w:rPr>
        <w:t xml:space="preserve"> Ayla Kenfield, </w:t>
      </w:r>
      <w:r w:rsidR="00F36A0F" w:rsidRPr="00F242F7">
        <w:rPr>
          <w:rFonts w:ascii="Times New Roman" w:hAnsi="Times New Roman" w:cs="Times New Roman"/>
          <w:sz w:val="24"/>
          <w:szCs w:val="24"/>
        </w:rPr>
        <w:t xml:space="preserve">John Laskowski, </w:t>
      </w:r>
      <w:r w:rsidR="000A5ADD" w:rsidRPr="00F242F7">
        <w:rPr>
          <w:rFonts w:ascii="Times New Roman" w:hAnsi="Times New Roman" w:cs="Times New Roman"/>
          <w:sz w:val="24"/>
          <w:szCs w:val="24"/>
        </w:rPr>
        <w:t xml:space="preserve">Bill Mischo, </w:t>
      </w:r>
      <w:r w:rsidR="00F36A0F" w:rsidRPr="00F242F7">
        <w:rPr>
          <w:rFonts w:ascii="Times New Roman" w:hAnsi="Times New Roman" w:cs="Times New Roman"/>
          <w:sz w:val="24"/>
          <w:szCs w:val="24"/>
        </w:rPr>
        <w:t>Michael Norman</w:t>
      </w:r>
      <w:r w:rsidR="00E74440" w:rsidRPr="00F242F7">
        <w:rPr>
          <w:rFonts w:ascii="Times New Roman" w:hAnsi="Times New Roman" w:cs="Times New Roman"/>
          <w:sz w:val="24"/>
          <w:szCs w:val="24"/>
        </w:rPr>
        <w:t xml:space="preserve">, </w:t>
      </w:r>
      <w:r w:rsidR="009D4D77" w:rsidRPr="00F242F7">
        <w:rPr>
          <w:rFonts w:ascii="Times New Roman" w:hAnsi="Times New Roman" w:cs="Times New Roman"/>
          <w:sz w:val="24"/>
          <w:szCs w:val="24"/>
        </w:rPr>
        <w:t>Wendy Shelburne</w:t>
      </w:r>
      <w:r w:rsidR="009D4D77">
        <w:rPr>
          <w:rFonts w:ascii="Times New Roman" w:hAnsi="Times New Roman" w:cs="Times New Roman"/>
          <w:sz w:val="24"/>
          <w:szCs w:val="24"/>
        </w:rPr>
        <w:t>,</w:t>
      </w:r>
      <w:r w:rsidR="009D4D77" w:rsidRPr="00F242F7">
        <w:rPr>
          <w:rFonts w:ascii="Times New Roman" w:hAnsi="Times New Roman" w:cs="Times New Roman"/>
          <w:sz w:val="24"/>
          <w:szCs w:val="24"/>
        </w:rPr>
        <w:t xml:space="preserve"> </w:t>
      </w:r>
      <w:r w:rsidR="00976E96" w:rsidRPr="00F242F7">
        <w:rPr>
          <w:rFonts w:ascii="Times New Roman" w:hAnsi="Times New Roman" w:cs="Times New Roman"/>
          <w:sz w:val="24"/>
          <w:szCs w:val="24"/>
        </w:rPr>
        <w:t xml:space="preserve">Tom Teper, Tracy Tolliver </w:t>
      </w:r>
    </w:p>
    <w:p w14:paraId="0BA2C97D" w14:textId="77777777" w:rsidR="002E7093" w:rsidRPr="00F242F7" w:rsidRDefault="002E7093" w:rsidP="008B63BF">
      <w:pPr>
        <w:pStyle w:val="NoSpacing"/>
        <w:rPr>
          <w:rFonts w:ascii="Times New Roman" w:hAnsi="Times New Roman" w:cs="Times New Roman"/>
          <w:sz w:val="8"/>
          <w:szCs w:val="8"/>
        </w:rPr>
      </w:pPr>
    </w:p>
    <w:p w14:paraId="7F1885DD" w14:textId="51BB0889" w:rsidR="000A5ADD" w:rsidRPr="00F242F7" w:rsidRDefault="000A5ADD" w:rsidP="008B63BF">
      <w:pPr>
        <w:pStyle w:val="NoSpacing"/>
        <w:rPr>
          <w:rFonts w:ascii="Times New Roman" w:hAnsi="Times New Roman" w:cs="Times New Roman"/>
          <w:sz w:val="24"/>
          <w:szCs w:val="24"/>
        </w:rPr>
      </w:pPr>
      <w:r w:rsidRPr="00F242F7">
        <w:rPr>
          <w:rFonts w:ascii="Times New Roman" w:hAnsi="Times New Roman" w:cs="Times New Roman"/>
          <w:b/>
          <w:sz w:val="24"/>
          <w:szCs w:val="24"/>
        </w:rPr>
        <w:t>Absent</w:t>
      </w:r>
      <w:r w:rsidRPr="00F242F7">
        <w:rPr>
          <w:rFonts w:ascii="Times New Roman" w:hAnsi="Times New Roman" w:cs="Times New Roman"/>
          <w:sz w:val="24"/>
          <w:szCs w:val="24"/>
        </w:rPr>
        <w:t>:</w:t>
      </w:r>
      <w:r w:rsidR="002E7093" w:rsidRPr="00F242F7">
        <w:rPr>
          <w:rFonts w:ascii="Times New Roman" w:hAnsi="Times New Roman" w:cs="Times New Roman"/>
          <w:sz w:val="24"/>
          <w:szCs w:val="24"/>
        </w:rPr>
        <w:t xml:space="preserve"> </w:t>
      </w:r>
      <w:r w:rsidR="00953499" w:rsidRPr="00F242F7">
        <w:rPr>
          <w:rFonts w:ascii="Times New Roman" w:hAnsi="Times New Roman" w:cs="Times New Roman"/>
          <w:sz w:val="24"/>
          <w:szCs w:val="24"/>
        </w:rPr>
        <w:t>Chris Prom</w:t>
      </w:r>
      <w:r w:rsidR="00953499">
        <w:rPr>
          <w:rFonts w:ascii="Times New Roman" w:hAnsi="Times New Roman" w:cs="Times New Roman"/>
          <w:sz w:val="24"/>
          <w:szCs w:val="24"/>
        </w:rPr>
        <w:t>, Kyle Rimkus</w:t>
      </w:r>
    </w:p>
    <w:p w14:paraId="7CFE6E62" w14:textId="47DDA581" w:rsidR="00645F93" w:rsidRPr="00F242F7" w:rsidRDefault="00645F93" w:rsidP="008B63BF">
      <w:pPr>
        <w:pStyle w:val="NoSpacing"/>
        <w:rPr>
          <w:rFonts w:ascii="Times New Roman" w:hAnsi="Times New Roman" w:cs="Times New Roman"/>
          <w:sz w:val="8"/>
          <w:szCs w:val="8"/>
        </w:rPr>
      </w:pPr>
    </w:p>
    <w:p w14:paraId="1D23221A" w14:textId="2C927C11" w:rsidR="00645F93" w:rsidRPr="00F242F7" w:rsidRDefault="00645F93" w:rsidP="008B63BF">
      <w:pPr>
        <w:pStyle w:val="NoSpacing"/>
        <w:rPr>
          <w:rFonts w:ascii="Times New Roman" w:hAnsi="Times New Roman" w:cs="Times New Roman"/>
          <w:sz w:val="24"/>
          <w:szCs w:val="24"/>
        </w:rPr>
      </w:pPr>
      <w:r w:rsidRPr="00F242F7">
        <w:rPr>
          <w:rFonts w:ascii="Times New Roman" w:hAnsi="Times New Roman" w:cs="Times New Roman"/>
          <w:b/>
          <w:bCs/>
          <w:sz w:val="24"/>
          <w:szCs w:val="24"/>
        </w:rPr>
        <w:t>Notetaker:</w:t>
      </w:r>
      <w:r w:rsidRPr="00F242F7">
        <w:rPr>
          <w:rFonts w:ascii="Times New Roman" w:hAnsi="Times New Roman" w:cs="Times New Roman"/>
          <w:sz w:val="24"/>
          <w:szCs w:val="24"/>
        </w:rPr>
        <w:t xml:space="preserve"> Wendy Wolter</w:t>
      </w:r>
    </w:p>
    <w:p w14:paraId="0AAE7072" w14:textId="611C77D7" w:rsidR="00645F93" w:rsidRPr="00F242F7" w:rsidRDefault="00645F93" w:rsidP="008B63BF">
      <w:pPr>
        <w:pStyle w:val="NoSpacing"/>
        <w:rPr>
          <w:rFonts w:ascii="Times New Roman" w:hAnsi="Times New Roman" w:cs="Times New Roman"/>
          <w:sz w:val="16"/>
          <w:szCs w:val="16"/>
        </w:rPr>
      </w:pPr>
    </w:p>
    <w:p w14:paraId="74F66703" w14:textId="77777777" w:rsidR="006D1255" w:rsidRPr="00F242F7" w:rsidRDefault="00370DF4" w:rsidP="008B63BF">
      <w:pPr>
        <w:pStyle w:val="NoSpacing"/>
        <w:rPr>
          <w:rFonts w:ascii="Times New Roman" w:hAnsi="Times New Roman" w:cs="Times New Roman"/>
          <w:b/>
          <w:sz w:val="28"/>
          <w:szCs w:val="28"/>
        </w:rPr>
      </w:pPr>
      <w:r w:rsidRPr="00F242F7">
        <w:rPr>
          <w:rFonts w:ascii="Times New Roman" w:hAnsi="Times New Roman" w:cs="Times New Roman"/>
          <w:b/>
          <w:sz w:val="28"/>
          <w:szCs w:val="28"/>
        </w:rPr>
        <w:t>Agenda and Minutes</w:t>
      </w:r>
    </w:p>
    <w:p w14:paraId="2BDAC784" w14:textId="24B99757" w:rsidR="00534212" w:rsidRPr="00F242F7" w:rsidRDefault="00976E96" w:rsidP="008B63BF">
      <w:pPr>
        <w:pStyle w:val="NoSpacing"/>
        <w:rPr>
          <w:rFonts w:ascii="Times New Roman" w:hAnsi="Times New Roman" w:cs="Times New Roman"/>
          <w:sz w:val="24"/>
          <w:szCs w:val="24"/>
        </w:rPr>
      </w:pPr>
      <w:r>
        <w:rPr>
          <w:rFonts w:ascii="Times New Roman" w:hAnsi="Times New Roman" w:cs="Times New Roman"/>
          <w:sz w:val="24"/>
          <w:szCs w:val="24"/>
        </w:rPr>
        <w:t>Tom Teper</w:t>
      </w:r>
      <w:r w:rsidR="00370DF4" w:rsidRPr="00F242F7">
        <w:rPr>
          <w:rFonts w:ascii="Times New Roman" w:hAnsi="Times New Roman" w:cs="Times New Roman"/>
          <w:sz w:val="24"/>
          <w:szCs w:val="24"/>
        </w:rPr>
        <w:t xml:space="preserve"> opened the meeting </w:t>
      </w:r>
      <w:r w:rsidR="00953499">
        <w:rPr>
          <w:rFonts w:ascii="Times New Roman" w:hAnsi="Times New Roman" w:cs="Times New Roman"/>
          <w:sz w:val="24"/>
          <w:szCs w:val="24"/>
        </w:rPr>
        <w:t>and asked to add a discussion regarding sub-committee membership renewals.</w:t>
      </w:r>
      <w:r w:rsidR="00370DF4" w:rsidRPr="00F242F7">
        <w:rPr>
          <w:rFonts w:ascii="Times New Roman" w:hAnsi="Times New Roman" w:cs="Times New Roman"/>
          <w:sz w:val="24"/>
          <w:szCs w:val="24"/>
        </w:rPr>
        <w:t xml:space="preserve"> </w:t>
      </w:r>
      <w:r w:rsidR="008F0CA2">
        <w:rPr>
          <w:rFonts w:ascii="Times New Roman" w:hAnsi="Times New Roman" w:cs="Times New Roman"/>
          <w:sz w:val="24"/>
          <w:szCs w:val="24"/>
        </w:rPr>
        <w:t xml:space="preserve">He also noted that Kyle will not be attending today, so the Digital Production report will move to next month’s agenda.  </w:t>
      </w:r>
      <w:r>
        <w:rPr>
          <w:rFonts w:ascii="Times New Roman" w:hAnsi="Times New Roman" w:cs="Times New Roman"/>
          <w:sz w:val="24"/>
          <w:szCs w:val="24"/>
        </w:rPr>
        <w:t>Agenda</w:t>
      </w:r>
      <w:r w:rsidR="00D916C8" w:rsidRPr="00F242F7">
        <w:rPr>
          <w:rFonts w:ascii="Times New Roman" w:hAnsi="Times New Roman" w:cs="Times New Roman"/>
          <w:sz w:val="24"/>
          <w:szCs w:val="24"/>
        </w:rPr>
        <w:t xml:space="preserve"> </w:t>
      </w:r>
      <w:r w:rsidR="00953499">
        <w:rPr>
          <w:rFonts w:ascii="Times New Roman" w:hAnsi="Times New Roman" w:cs="Times New Roman"/>
          <w:sz w:val="24"/>
          <w:szCs w:val="24"/>
        </w:rPr>
        <w:t xml:space="preserve">was then </w:t>
      </w:r>
      <w:r w:rsidR="00D916C8" w:rsidRPr="00F242F7">
        <w:rPr>
          <w:rFonts w:ascii="Times New Roman" w:hAnsi="Times New Roman" w:cs="Times New Roman"/>
          <w:sz w:val="24"/>
          <w:szCs w:val="24"/>
        </w:rPr>
        <w:t>unanimously approved</w:t>
      </w:r>
      <w:r w:rsidR="009D4D77">
        <w:rPr>
          <w:rFonts w:ascii="Times New Roman" w:hAnsi="Times New Roman" w:cs="Times New Roman"/>
          <w:sz w:val="24"/>
          <w:szCs w:val="24"/>
        </w:rPr>
        <w:t>.</w:t>
      </w:r>
      <w:r w:rsidR="00983EAB" w:rsidRPr="00F242F7">
        <w:rPr>
          <w:rFonts w:ascii="Times New Roman" w:hAnsi="Times New Roman" w:cs="Times New Roman"/>
          <w:sz w:val="24"/>
          <w:szCs w:val="24"/>
        </w:rPr>
        <w:t xml:space="preserve"> </w:t>
      </w:r>
      <w:r w:rsidR="00953499">
        <w:rPr>
          <w:rFonts w:ascii="Times New Roman" w:hAnsi="Times New Roman" w:cs="Times New Roman"/>
          <w:sz w:val="24"/>
          <w:szCs w:val="24"/>
        </w:rPr>
        <w:t>Tom asked for approval of the July meeting minutes.  Minutes unanimously approved.</w:t>
      </w:r>
    </w:p>
    <w:p w14:paraId="0324DC50" w14:textId="77777777" w:rsidR="001A048C" w:rsidRPr="00005FEC" w:rsidRDefault="001A048C" w:rsidP="008B63BF">
      <w:pPr>
        <w:pStyle w:val="NoSpacing"/>
        <w:rPr>
          <w:rFonts w:ascii="Times New Roman" w:hAnsi="Times New Roman" w:cs="Times New Roman"/>
          <w:sz w:val="16"/>
          <w:szCs w:val="16"/>
        </w:rPr>
      </w:pPr>
    </w:p>
    <w:p w14:paraId="64D8B09F" w14:textId="47EB144F" w:rsidR="000A5ADD" w:rsidRDefault="000A5ADD" w:rsidP="008B63BF">
      <w:pPr>
        <w:pStyle w:val="NoSpacing"/>
        <w:rPr>
          <w:rFonts w:ascii="Times New Roman" w:hAnsi="Times New Roman" w:cs="Times New Roman"/>
          <w:bCs/>
          <w:sz w:val="24"/>
          <w:szCs w:val="24"/>
        </w:rPr>
      </w:pPr>
      <w:r w:rsidRPr="00E42BF9">
        <w:rPr>
          <w:rFonts w:ascii="Times New Roman" w:hAnsi="Times New Roman" w:cs="Times New Roman"/>
          <w:b/>
          <w:sz w:val="24"/>
          <w:szCs w:val="24"/>
        </w:rPr>
        <w:t>ILS System Migration Monthly Update</w:t>
      </w:r>
      <w:r w:rsidR="000253A8" w:rsidRPr="00F242F7">
        <w:rPr>
          <w:rFonts w:ascii="Times New Roman" w:hAnsi="Times New Roman" w:cs="Times New Roman"/>
          <w:b/>
          <w:sz w:val="28"/>
          <w:szCs w:val="28"/>
        </w:rPr>
        <w:t xml:space="preserve">- </w:t>
      </w:r>
      <w:r w:rsidR="000253A8" w:rsidRPr="00E42BF9">
        <w:rPr>
          <w:rFonts w:ascii="Times New Roman" w:hAnsi="Times New Roman" w:cs="Times New Roman"/>
          <w:bCs/>
          <w:sz w:val="24"/>
          <w:szCs w:val="24"/>
        </w:rPr>
        <w:t>Michael Norman</w:t>
      </w:r>
    </w:p>
    <w:p w14:paraId="543DDC9F" w14:textId="4635E820" w:rsidR="00E6678B" w:rsidRDefault="00EC65E6" w:rsidP="00953499">
      <w:pPr>
        <w:pStyle w:val="BodyText"/>
        <w:spacing w:before="52" w:line="259" w:lineRule="auto"/>
        <w:ind w:left="0" w:right="107"/>
        <w:rPr>
          <w:rFonts w:ascii="Times New Roman" w:hAnsi="Times New Roman" w:cs="Times New Roman"/>
          <w:sz w:val="22"/>
          <w:szCs w:val="22"/>
        </w:rPr>
      </w:pPr>
      <w:r>
        <w:t xml:space="preserve">      </w:t>
      </w:r>
      <w:r w:rsidR="00CD5B66">
        <w:rPr>
          <w:rFonts w:ascii="Times New Roman" w:hAnsi="Times New Roman" w:cs="Times New Roman"/>
          <w:sz w:val="22"/>
          <w:szCs w:val="22"/>
        </w:rPr>
        <w:t>We received access to the premium sandbox two to three weeks ago.  No other I-share library has access.  Several of us have been going in</w:t>
      </w:r>
      <w:r w:rsidR="00DF7C88">
        <w:rPr>
          <w:rFonts w:ascii="Times New Roman" w:hAnsi="Times New Roman" w:cs="Times New Roman"/>
          <w:sz w:val="22"/>
          <w:szCs w:val="22"/>
        </w:rPr>
        <w:t>,</w:t>
      </w:r>
      <w:r w:rsidR="00CD5B66">
        <w:rPr>
          <w:rFonts w:ascii="Times New Roman" w:hAnsi="Times New Roman" w:cs="Times New Roman"/>
          <w:sz w:val="22"/>
          <w:szCs w:val="22"/>
        </w:rPr>
        <w:t xml:space="preserve"> </w:t>
      </w:r>
      <w:r w:rsidR="00DF7C88">
        <w:rPr>
          <w:rFonts w:ascii="Times New Roman" w:hAnsi="Times New Roman" w:cs="Times New Roman"/>
          <w:sz w:val="22"/>
          <w:szCs w:val="22"/>
        </w:rPr>
        <w:t xml:space="preserve">to test </w:t>
      </w:r>
      <w:r w:rsidR="00CD5B66">
        <w:rPr>
          <w:rFonts w:ascii="Times New Roman" w:hAnsi="Times New Roman" w:cs="Times New Roman"/>
          <w:sz w:val="22"/>
          <w:szCs w:val="22"/>
        </w:rPr>
        <w:t>changes</w:t>
      </w:r>
      <w:r w:rsidR="00DF7C88">
        <w:rPr>
          <w:rFonts w:ascii="Times New Roman" w:hAnsi="Times New Roman" w:cs="Times New Roman"/>
          <w:sz w:val="22"/>
          <w:szCs w:val="22"/>
        </w:rPr>
        <w:t>.  Stephanie has had some issues performing work in the sandbox.  We are looking into these issues.  Changes are rolled out the first weekend of each month.  We are given access two weeks prior to posting to verify changes. Soon, we will have access to the metadata editor.  This has been worked on since last spring.</w:t>
      </w:r>
    </w:p>
    <w:p w14:paraId="1D16E646" w14:textId="1550CE56" w:rsidR="00DF7C88" w:rsidRPr="00DF7C88" w:rsidRDefault="00DF7C88" w:rsidP="00DF7C88">
      <w:pPr>
        <w:pStyle w:val="BodyText"/>
        <w:numPr>
          <w:ilvl w:val="0"/>
          <w:numId w:val="13"/>
        </w:numPr>
        <w:spacing w:before="52" w:line="259" w:lineRule="auto"/>
        <w:ind w:right="107"/>
        <w:rPr>
          <w:rFonts w:ascii="Times New Roman" w:hAnsi="Times New Roman" w:cs="Times New Roman"/>
          <w:b/>
          <w:sz w:val="22"/>
          <w:szCs w:val="22"/>
        </w:rPr>
      </w:pPr>
      <w:r>
        <w:rPr>
          <w:rFonts w:ascii="Times New Roman" w:hAnsi="Times New Roman" w:cs="Times New Roman"/>
          <w:bCs/>
          <w:sz w:val="22"/>
          <w:szCs w:val="22"/>
        </w:rPr>
        <w:t>Bill – How often are our changes updated?</w:t>
      </w:r>
    </w:p>
    <w:p w14:paraId="58088059" w14:textId="726A70E2" w:rsidR="00DF7C88" w:rsidRPr="00DF7C88" w:rsidRDefault="00DF7C88" w:rsidP="00DF7C88">
      <w:pPr>
        <w:pStyle w:val="BodyText"/>
        <w:numPr>
          <w:ilvl w:val="0"/>
          <w:numId w:val="13"/>
        </w:numPr>
        <w:spacing w:before="52" w:line="259" w:lineRule="auto"/>
        <w:ind w:right="107"/>
        <w:rPr>
          <w:rFonts w:ascii="Times New Roman" w:hAnsi="Times New Roman" w:cs="Times New Roman"/>
          <w:b/>
          <w:sz w:val="22"/>
          <w:szCs w:val="22"/>
        </w:rPr>
      </w:pPr>
      <w:r>
        <w:rPr>
          <w:rFonts w:ascii="Times New Roman" w:hAnsi="Times New Roman" w:cs="Times New Roman"/>
          <w:bCs/>
          <w:sz w:val="22"/>
          <w:szCs w:val="22"/>
        </w:rPr>
        <w:t>Michael – They take a snapshot of the catalog twice per year, but changes are updated daily.  Functionality and production are updated monthly.</w:t>
      </w:r>
    </w:p>
    <w:p w14:paraId="78797D38" w14:textId="095960F5" w:rsidR="00DF7C88" w:rsidRPr="00DF7C88" w:rsidRDefault="00DF7C88" w:rsidP="00DF7C88">
      <w:pPr>
        <w:pStyle w:val="BodyText"/>
        <w:numPr>
          <w:ilvl w:val="0"/>
          <w:numId w:val="13"/>
        </w:numPr>
        <w:spacing w:before="52" w:line="259" w:lineRule="auto"/>
        <w:ind w:right="107"/>
        <w:rPr>
          <w:rFonts w:ascii="Times New Roman" w:hAnsi="Times New Roman" w:cs="Times New Roman"/>
          <w:b/>
          <w:sz w:val="22"/>
          <w:szCs w:val="22"/>
        </w:rPr>
      </w:pPr>
      <w:r>
        <w:rPr>
          <w:rFonts w:ascii="Times New Roman" w:hAnsi="Times New Roman" w:cs="Times New Roman"/>
          <w:bCs/>
          <w:sz w:val="22"/>
          <w:szCs w:val="22"/>
        </w:rPr>
        <w:t xml:space="preserve">Bill – So, one sandbox is a test </w:t>
      </w:r>
      <w:r w:rsidR="00EE654F">
        <w:rPr>
          <w:rFonts w:ascii="Times New Roman" w:hAnsi="Times New Roman" w:cs="Times New Roman"/>
          <w:bCs/>
          <w:sz w:val="22"/>
          <w:szCs w:val="22"/>
        </w:rPr>
        <w:t>environment,</w:t>
      </w:r>
      <w:r>
        <w:rPr>
          <w:rFonts w:ascii="Times New Roman" w:hAnsi="Times New Roman" w:cs="Times New Roman"/>
          <w:bCs/>
          <w:sz w:val="22"/>
          <w:szCs w:val="22"/>
        </w:rPr>
        <w:t xml:space="preserve"> and another is a development version?</w:t>
      </w:r>
    </w:p>
    <w:p w14:paraId="3437827B" w14:textId="28252EF1" w:rsidR="00DF7C88" w:rsidRPr="00CC6D86" w:rsidRDefault="00DF7C88" w:rsidP="00DF7C88">
      <w:pPr>
        <w:pStyle w:val="BodyText"/>
        <w:numPr>
          <w:ilvl w:val="0"/>
          <w:numId w:val="13"/>
        </w:numPr>
        <w:spacing w:before="52" w:line="259" w:lineRule="auto"/>
        <w:ind w:right="107"/>
        <w:rPr>
          <w:rFonts w:ascii="Times New Roman" w:hAnsi="Times New Roman" w:cs="Times New Roman"/>
          <w:b/>
          <w:sz w:val="22"/>
          <w:szCs w:val="22"/>
        </w:rPr>
      </w:pPr>
      <w:r>
        <w:rPr>
          <w:rFonts w:ascii="Times New Roman" w:hAnsi="Times New Roman" w:cs="Times New Roman"/>
          <w:bCs/>
          <w:sz w:val="22"/>
          <w:szCs w:val="22"/>
        </w:rPr>
        <w:t xml:space="preserve">Michael – Yes, that is correct.  Years </w:t>
      </w:r>
      <w:r w:rsidR="00EE654F">
        <w:rPr>
          <w:rFonts w:ascii="Times New Roman" w:hAnsi="Times New Roman" w:cs="Times New Roman"/>
          <w:bCs/>
          <w:sz w:val="22"/>
          <w:szCs w:val="22"/>
        </w:rPr>
        <w:t>ago,</w:t>
      </w:r>
      <w:r>
        <w:rPr>
          <w:rFonts w:ascii="Times New Roman" w:hAnsi="Times New Roman" w:cs="Times New Roman"/>
          <w:bCs/>
          <w:sz w:val="22"/>
          <w:szCs w:val="22"/>
        </w:rPr>
        <w:t xml:space="preserve"> we had to make changes live.  We have six versions of sandboxes.  We have been asked to test consortial updates to see how changes will affect all institutions.  We have sent the sandbox to the ILS team and we need to think about who else to add.  The speed of Primo is still a problem.  On August 9</w:t>
      </w:r>
      <w:r w:rsidRPr="00DF7C88">
        <w:rPr>
          <w:rFonts w:ascii="Times New Roman" w:hAnsi="Times New Roman" w:cs="Times New Roman"/>
          <w:bCs/>
          <w:sz w:val="22"/>
          <w:szCs w:val="22"/>
          <w:vertAlign w:val="superscript"/>
        </w:rPr>
        <w:t>th</w:t>
      </w:r>
      <w:r>
        <w:rPr>
          <w:rFonts w:ascii="Times New Roman" w:hAnsi="Times New Roman" w:cs="Times New Roman"/>
          <w:bCs/>
          <w:sz w:val="22"/>
          <w:szCs w:val="22"/>
        </w:rPr>
        <w:t>, they released changes to speed things up.  It did improve speed for a while.  It has gotten a little slower this past week with students returning.  Currently, taking ten plus seconds.</w:t>
      </w:r>
      <w:r w:rsidR="00CC6D86">
        <w:rPr>
          <w:rFonts w:ascii="Times New Roman" w:hAnsi="Times New Roman" w:cs="Times New Roman"/>
          <w:bCs/>
          <w:sz w:val="22"/>
          <w:szCs w:val="22"/>
        </w:rPr>
        <w:t xml:space="preserve">  I plan to bring this up today at our open office hours meeting.</w:t>
      </w:r>
    </w:p>
    <w:p w14:paraId="01BFD2F3" w14:textId="520FE10E" w:rsidR="00CC6D86" w:rsidRPr="00CC6D86" w:rsidRDefault="00CC6D86" w:rsidP="00DF7C88">
      <w:pPr>
        <w:pStyle w:val="BodyText"/>
        <w:numPr>
          <w:ilvl w:val="0"/>
          <w:numId w:val="13"/>
        </w:numPr>
        <w:spacing w:before="52" w:line="259" w:lineRule="auto"/>
        <w:ind w:right="107"/>
        <w:rPr>
          <w:rFonts w:ascii="Times New Roman" w:hAnsi="Times New Roman" w:cs="Times New Roman"/>
          <w:b/>
          <w:sz w:val="22"/>
          <w:szCs w:val="22"/>
        </w:rPr>
      </w:pPr>
      <w:r>
        <w:rPr>
          <w:rFonts w:ascii="Times New Roman" w:hAnsi="Times New Roman" w:cs="Times New Roman"/>
          <w:bCs/>
          <w:sz w:val="22"/>
          <w:szCs w:val="22"/>
        </w:rPr>
        <w:t>Bill – Sometimes the response time depends on the time of day.</w:t>
      </w:r>
    </w:p>
    <w:p w14:paraId="4639BA91" w14:textId="5B032E66" w:rsidR="00CC6D86" w:rsidRPr="00CC6D86" w:rsidRDefault="00CC6D86" w:rsidP="00DF7C88">
      <w:pPr>
        <w:pStyle w:val="BodyText"/>
        <w:numPr>
          <w:ilvl w:val="0"/>
          <w:numId w:val="13"/>
        </w:numPr>
        <w:spacing w:before="52" w:line="259" w:lineRule="auto"/>
        <w:ind w:right="107"/>
        <w:rPr>
          <w:rFonts w:ascii="Times New Roman" w:hAnsi="Times New Roman" w:cs="Times New Roman"/>
          <w:b/>
          <w:sz w:val="22"/>
          <w:szCs w:val="22"/>
        </w:rPr>
      </w:pPr>
      <w:r>
        <w:rPr>
          <w:rFonts w:ascii="Times New Roman" w:hAnsi="Times New Roman" w:cs="Times New Roman"/>
          <w:bCs/>
          <w:sz w:val="22"/>
          <w:szCs w:val="22"/>
        </w:rPr>
        <w:t>Michael – I will ask about this today.  We are still learning and working daily to make changes as issues come up.  Some things we can do, some need Ex Libris to intervene and correct.  There are definite benefits to this system over Voyager.</w:t>
      </w:r>
    </w:p>
    <w:p w14:paraId="2417DBAB" w14:textId="3602BC46" w:rsidR="00CC6D86" w:rsidRPr="00CC6D86" w:rsidRDefault="00CC6D86" w:rsidP="00DF7C88">
      <w:pPr>
        <w:pStyle w:val="BodyText"/>
        <w:numPr>
          <w:ilvl w:val="0"/>
          <w:numId w:val="13"/>
        </w:numPr>
        <w:spacing w:before="52" w:line="259" w:lineRule="auto"/>
        <w:ind w:right="107"/>
        <w:rPr>
          <w:rFonts w:ascii="Times New Roman" w:hAnsi="Times New Roman" w:cs="Times New Roman"/>
          <w:b/>
          <w:sz w:val="22"/>
          <w:szCs w:val="22"/>
        </w:rPr>
      </w:pPr>
      <w:r>
        <w:rPr>
          <w:rFonts w:ascii="Times New Roman" w:hAnsi="Times New Roman" w:cs="Times New Roman"/>
          <w:bCs/>
          <w:sz w:val="22"/>
          <w:szCs w:val="22"/>
        </w:rPr>
        <w:t>Tom – Where are we with integrating to other systems on Campus, such as Banner?</w:t>
      </w:r>
    </w:p>
    <w:p w14:paraId="21FD9F13" w14:textId="5E28063A" w:rsidR="00CC6D86" w:rsidRPr="00CC6D86" w:rsidRDefault="00CC6D86" w:rsidP="00DF7C88">
      <w:pPr>
        <w:pStyle w:val="BodyText"/>
        <w:numPr>
          <w:ilvl w:val="0"/>
          <w:numId w:val="13"/>
        </w:numPr>
        <w:spacing w:before="52" w:line="259" w:lineRule="auto"/>
        <w:ind w:right="107"/>
        <w:rPr>
          <w:rFonts w:ascii="Times New Roman" w:hAnsi="Times New Roman" w:cs="Times New Roman"/>
          <w:b/>
          <w:sz w:val="22"/>
          <w:szCs w:val="22"/>
        </w:rPr>
      </w:pPr>
      <w:r>
        <w:rPr>
          <w:rFonts w:ascii="Times New Roman" w:hAnsi="Times New Roman" w:cs="Times New Roman"/>
          <w:bCs/>
          <w:sz w:val="22"/>
          <w:szCs w:val="22"/>
        </w:rPr>
        <w:t>Michael – I haven’t spoken with Jon Gorman in a couple of weeks.  He has put a lot of work into the patron side.  We have not been successful with feeding directly into Banner.  We will be talking to Campus.  The system has the capability.  I will touch base with Jon.  I know he is working on it.</w:t>
      </w:r>
    </w:p>
    <w:p w14:paraId="4083BB02" w14:textId="70E81DBF" w:rsidR="00CC6D86" w:rsidRPr="008F0CA2" w:rsidRDefault="00CC6D86" w:rsidP="00DF7C88">
      <w:pPr>
        <w:pStyle w:val="BodyText"/>
        <w:numPr>
          <w:ilvl w:val="0"/>
          <w:numId w:val="13"/>
        </w:numPr>
        <w:spacing w:before="52" w:line="259" w:lineRule="auto"/>
        <w:ind w:right="107"/>
        <w:rPr>
          <w:rFonts w:ascii="Times New Roman" w:hAnsi="Times New Roman" w:cs="Times New Roman"/>
          <w:b/>
          <w:sz w:val="22"/>
          <w:szCs w:val="22"/>
        </w:rPr>
      </w:pPr>
      <w:r>
        <w:rPr>
          <w:rFonts w:ascii="Times New Roman" w:hAnsi="Times New Roman" w:cs="Times New Roman"/>
          <w:bCs/>
          <w:sz w:val="22"/>
          <w:szCs w:val="22"/>
        </w:rPr>
        <w:t>MJ – AITS tested a small batch of information.  They received an error code</w:t>
      </w:r>
      <w:r w:rsidR="008F0CA2">
        <w:rPr>
          <w:rFonts w:ascii="Times New Roman" w:hAnsi="Times New Roman" w:cs="Times New Roman"/>
          <w:bCs/>
          <w:sz w:val="22"/>
          <w:szCs w:val="22"/>
        </w:rPr>
        <w:t>.  Jon is aware of this.</w:t>
      </w:r>
    </w:p>
    <w:p w14:paraId="13CA2213" w14:textId="69A7A601" w:rsidR="008F0CA2" w:rsidRPr="008F0CA2" w:rsidRDefault="008F0CA2" w:rsidP="00DF7C88">
      <w:pPr>
        <w:pStyle w:val="BodyText"/>
        <w:numPr>
          <w:ilvl w:val="0"/>
          <w:numId w:val="13"/>
        </w:numPr>
        <w:spacing w:before="52" w:line="259" w:lineRule="auto"/>
        <w:ind w:right="107"/>
        <w:rPr>
          <w:rFonts w:ascii="Times New Roman" w:hAnsi="Times New Roman" w:cs="Times New Roman"/>
          <w:b/>
          <w:sz w:val="22"/>
          <w:szCs w:val="22"/>
        </w:rPr>
      </w:pPr>
      <w:r>
        <w:rPr>
          <w:rFonts w:ascii="Times New Roman" w:hAnsi="Times New Roman" w:cs="Times New Roman"/>
          <w:bCs/>
          <w:sz w:val="22"/>
          <w:szCs w:val="22"/>
        </w:rPr>
        <w:t>Michael – Yes, we had been working closely with AITS until about February or March.  We hopefully, will get back with them very soon.  Jon is working on constructing the program.</w:t>
      </w:r>
    </w:p>
    <w:p w14:paraId="5F986EA5" w14:textId="6E04348D" w:rsidR="008F0CA2" w:rsidRPr="00CD5B66" w:rsidRDefault="008F0CA2" w:rsidP="00DF7C88">
      <w:pPr>
        <w:pStyle w:val="BodyText"/>
        <w:numPr>
          <w:ilvl w:val="0"/>
          <w:numId w:val="13"/>
        </w:numPr>
        <w:spacing w:before="52" w:line="259" w:lineRule="auto"/>
        <w:ind w:right="107"/>
        <w:rPr>
          <w:rFonts w:ascii="Times New Roman" w:hAnsi="Times New Roman" w:cs="Times New Roman"/>
          <w:b/>
          <w:sz w:val="22"/>
          <w:szCs w:val="22"/>
        </w:rPr>
      </w:pPr>
      <w:r>
        <w:rPr>
          <w:rFonts w:ascii="Times New Roman" w:hAnsi="Times New Roman" w:cs="Times New Roman"/>
          <w:bCs/>
          <w:sz w:val="22"/>
          <w:szCs w:val="22"/>
        </w:rPr>
        <w:t xml:space="preserve">Tracy – MJ’s update is newer than mine.  I will be meeting with Megean and Jon next week.  We </w:t>
      </w:r>
      <w:r>
        <w:rPr>
          <w:rFonts w:ascii="Times New Roman" w:hAnsi="Times New Roman" w:cs="Times New Roman"/>
          <w:bCs/>
          <w:sz w:val="22"/>
          <w:szCs w:val="22"/>
        </w:rPr>
        <w:lastRenderedPageBreak/>
        <w:t>have not forgotten about this.  It is definitely on our radar.</w:t>
      </w:r>
    </w:p>
    <w:p w14:paraId="38A74DC5" w14:textId="45A13367" w:rsidR="006E1A08" w:rsidRPr="00E6678B" w:rsidRDefault="006E1A08" w:rsidP="00714260">
      <w:pPr>
        <w:pStyle w:val="BodyText"/>
        <w:spacing w:before="52" w:line="259" w:lineRule="auto"/>
        <w:ind w:left="0" w:right="107" w:firstLine="0"/>
        <w:rPr>
          <w:rFonts w:ascii="Times New Roman" w:hAnsi="Times New Roman" w:cs="Times New Roman"/>
          <w:b/>
        </w:rPr>
      </w:pPr>
      <w:r w:rsidRPr="00E6678B">
        <w:rPr>
          <w:rFonts w:ascii="Times New Roman" w:hAnsi="Times New Roman" w:cs="Times New Roman"/>
          <w:b/>
        </w:rPr>
        <w:t>Quarterly Working Group Reports</w:t>
      </w:r>
    </w:p>
    <w:p w14:paraId="0C17ED62" w14:textId="2C8D571C" w:rsidR="006E1A08" w:rsidRDefault="00DC4C64" w:rsidP="008B63BF">
      <w:pPr>
        <w:pStyle w:val="NoSpacing"/>
        <w:rPr>
          <w:rFonts w:ascii="Times New Roman" w:hAnsi="Times New Roman" w:cs="Times New Roman"/>
          <w:bCs/>
          <w:sz w:val="24"/>
          <w:szCs w:val="24"/>
        </w:rPr>
      </w:pPr>
      <w:r>
        <w:rPr>
          <w:rFonts w:ascii="Times New Roman" w:hAnsi="Times New Roman" w:cs="Times New Roman"/>
          <w:b/>
          <w:sz w:val="24"/>
          <w:szCs w:val="24"/>
        </w:rPr>
        <w:t>Repositories, Preservation, and Access</w:t>
      </w:r>
      <w:r w:rsidR="006E1A08" w:rsidRPr="00EC65E6">
        <w:rPr>
          <w:rFonts w:ascii="Times New Roman" w:hAnsi="Times New Roman" w:cs="Times New Roman"/>
          <w:bCs/>
          <w:sz w:val="24"/>
          <w:szCs w:val="24"/>
        </w:rPr>
        <w:t xml:space="preserve"> – </w:t>
      </w:r>
      <w:r>
        <w:rPr>
          <w:rFonts w:ascii="Times New Roman" w:hAnsi="Times New Roman" w:cs="Times New Roman"/>
          <w:bCs/>
          <w:sz w:val="24"/>
          <w:szCs w:val="24"/>
        </w:rPr>
        <w:t>Ayla Stein Kenfield</w:t>
      </w:r>
    </w:p>
    <w:p w14:paraId="0A748C34" w14:textId="77777777" w:rsidR="00DC4C64" w:rsidRPr="00F47B0D" w:rsidRDefault="00DC4C64" w:rsidP="00DC4C64">
      <w:pPr>
        <w:rPr>
          <w:rFonts w:ascii="Times New Roman" w:hAnsi="Times New Roman" w:cs="Times New Roman"/>
          <w:b/>
        </w:rPr>
      </w:pPr>
      <w:bookmarkStart w:id="0" w:name="_gjdgxs" w:colFirst="0" w:colLast="0"/>
      <w:bookmarkEnd w:id="0"/>
      <w:r w:rsidRPr="00F47B0D">
        <w:rPr>
          <w:rFonts w:ascii="Times New Roman" w:hAnsi="Times New Roman" w:cs="Times New Roman"/>
          <w:b/>
        </w:rPr>
        <w:t>Current membership:</w:t>
      </w:r>
    </w:p>
    <w:p w14:paraId="34336B14" w14:textId="77777777" w:rsidR="00DC4C64" w:rsidRPr="00F47B0D" w:rsidRDefault="00DC4C64" w:rsidP="00DC4C64">
      <w:pPr>
        <w:widowControl/>
        <w:numPr>
          <w:ilvl w:val="0"/>
          <w:numId w:val="16"/>
        </w:numPr>
        <w:autoSpaceDE/>
        <w:autoSpaceDN/>
        <w:rPr>
          <w:rFonts w:ascii="Times New Roman" w:hAnsi="Times New Roman" w:cs="Times New Roman"/>
        </w:rPr>
      </w:pPr>
      <w:r w:rsidRPr="00F47B0D">
        <w:rPr>
          <w:rFonts w:ascii="Times New Roman" w:hAnsi="Times New Roman" w:cs="Times New Roman"/>
        </w:rPr>
        <w:t>Chair: Ayla Stein Kenfield, SC&amp;P</w:t>
      </w:r>
    </w:p>
    <w:p w14:paraId="339F9CFB" w14:textId="77777777" w:rsidR="00DC4C64" w:rsidRPr="00F47B0D" w:rsidRDefault="00DC4C64" w:rsidP="00DC4C64">
      <w:pPr>
        <w:widowControl/>
        <w:numPr>
          <w:ilvl w:val="0"/>
          <w:numId w:val="16"/>
        </w:numPr>
        <w:autoSpaceDE/>
        <w:autoSpaceDN/>
        <w:rPr>
          <w:rFonts w:ascii="Times New Roman" w:hAnsi="Times New Roman" w:cs="Times New Roman"/>
        </w:rPr>
      </w:pPr>
      <w:r w:rsidRPr="00F47B0D">
        <w:rPr>
          <w:rFonts w:ascii="Times New Roman" w:hAnsi="Times New Roman" w:cs="Times New Roman"/>
        </w:rPr>
        <w:t>Vice-Chair: Kyle Rimkus, Preservation Services</w:t>
      </w:r>
    </w:p>
    <w:p w14:paraId="0D56244D" w14:textId="77777777" w:rsidR="00DC4C64" w:rsidRPr="00F47B0D" w:rsidRDefault="00DC4C64" w:rsidP="00DC4C64">
      <w:pPr>
        <w:widowControl/>
        <w:numPr>
          <w:ilvl w:val="0"/>
          <w:numId w:val="16"/>
        </w:numPr>
        <w:autoSpaceDE/>
        <w:autoSpaceDN/>
        <w:rPr>
          <w:rFonts w:ascii="Times New Roman" w:hAnsi="Times New Roman" w:cs="Times New Roman"/>
        </w:rPr>
      </w:pPr>
      <w:r w:rsidRPr="00F47B0D">
        <w:rPr>
          <w:rFonts w:ascii="Times New Roman" w:hAnsi="Times New Roman" w:cs="Times New Roman"/>
        </w:rPr>
        <w:t>Seth Robbins, SCARS</w:t>
      </w:r>
    </w:p>
    <w:p w14:paraId="3CBB4CA7" w14:textId="77777777" w:rsidR="00DC4C64" w:rsidRPr="00F47B0D" w:rsidRDefault="00DC4C64" w:rsidP="00DC4C64">
      <w:pPr>
        <w:widowControl/>
        <w:numPr>
          <w:ilvl w:val="0"/>
          <w:numId w:val="16"/>
        </w:numPr>
        <w:autoSpaceDE/>
        <w:autoSpaceDN/>
        <w:rPr>
          <w:rFonts w:ascii="Times New Roman" w:hAnsi="Times New Roman" w:cs="Times New Roman"/>
        </w:rPr>
      </w:pPr>
      <w:r w:rsidRPr="00F47B0D">
        <w:rPr>
          <w:rFonts w:ascii="Times New Roman" w:hAnsi="Times New Roman" w:cs="Times New Roman"/>
        </w:rPr>
        <w:t xml:space="preserve">Hoa Luong, RDS </w:t>
      </w:r>
    </w:p>
    <w:p w14:paraId="787882B9" w14:textId="77777777" w:rsidR="00DC4C64" w:rsidRPr="00F47B0D" w:rsidRDefault="00DC4C64" w:rsidP="00DC4C64">
      <w:pPr>
        <w:widowControl/>
        <w:numPr>
          <w:ilvl w:val="0"/>
          <w:numId w:val="16"/>
        </w:numPr>
        <w:autoSpaceDE/>
        <w:autoSpaceDN/>
        <w:rPr>
          <w:rFonts w:ascii="Times New Roman" w:hAnsi="Times New Roman" w:cs="Times New Roman"/>
        </w:rPr>
      </w:pPr>
      <w:r w:rsidRPr="00F47B0D">
        <w:rPr>
          <w:rFonts w:ascii="Times New Roman" w:hAnsi="Times New Roman" w:cs="Times New Roman"/>
        </w:rPr>
        <w:t>Dan Tracy, SC&amp;P</w:t>
      </w:r>
    </w:p>
    <w:p w14:paraId="423BEE2A" w14:textId="77777777" w:rsidR="00DC4C64" w:rsidRPr="00F47B0D" w:rsidRDefault="00DC4C64" w:rsidP="00DC4C64">
      <w:pPr>
        <w:widowControl/>
        <w:numPr>
          <w:ilvl w:val="0"/>
          <w:numId w:val="16"/>
        </w:numPr>
        <w:autoSpaceDE/>
        <w:autoSpaceDN/>
        <w:rPr>
          <w:rFonts w:ascii="Times New Roman" w:hAnsi="Times New Roman" w:cs="Times New Roman"/>
        </w:rPr>
      </w:pPr>
      <w:r w:rsidRPr="00F47B0D">
        <w:rPr>
          <w:rFonts w:ascii="Times New Roman" w:hAnsi="Times New Roman" w:cs="Times New Roman"/>
        </w:rPr>
        <w:t>Jason Strutz, Library IT</w:t>
      </w:r>
    </w:p>
    <w:p w14:paraId="102C9DF3" w14:textId="77777777" w:rsidR="00DC4C64" w:rsidRPr="00F47B0D" w:rsidRDefault="00DC4C64" w:rsidP="00DC4C64">
      <w:pPr>
        <w:widowControl/>
        <w:numPr>
          <w:ilvl w:val="0"/>
          <w:numId w:val="16"/>
        </w:numPr>
        <w:autoSpaceDE/>
        <w:autoSpaceDN/>
        <w:rPr>
          <w:rFonts w:ascii="Times New Roman" w:hAnsi="Times New Roman" w:cs="Times New Roman"/>
        </w:rPr>
      </w:pPr>
      <w:r w:rsidRPr="00F47B0D">
        <w:rPr>
          <w:rFonts w:ascii="Times New Roman" w:hAnsi="Times New Roman" w:cs="Times New Roman"/>
        </w:rPr>
        <w:t>Mark Zulauf, SC&amp;P</w:t>
      </w:r>
    </w:p>
    <w:p w14:paraId="1AB41AD8" w14:textId="77777777" w:rsidR="00DC4C64" w:rsidRPr="00F47B0D" w:rsidRDefault="00DC4C64" w:rsidP="00DC4C64">
      <w:pPr>
        <w:widowControl/>
        <w:numPr>
          <w:ilvl w:val="0"/>
          <w:numId w:val="16"/>
        </w:numPr>
        <w:autoSpaceDE/>
        <w:autoSpaceDN/>
        <w:rPr>
          <w:rFonts w:ascii="Times New Roman" w:hAnsi="Times New Roman" w:cs="Times New Roman"/>
        </w:rPr>
      </w:pPr>
      <w:r w:rsidRPr="00F47B0D">
        <w:rPr>
          <w:rFonts w:ascii="Times New Roman" w:hAnsi="Times New Roman" w:cs="Times New Roman"/>
        </w:rPr>
        <w:t>Cara Bertram, Archives</w:t>
      </w:r>
    </w:p>
    <w:p w14:paraId="0A76805A" w14:textId="77777777" w:rsidR="00DC4C64" w:rsidRPr="00F47B0D" w:rsidRDefault="00DC4C64" w:rsidP="00DC4C64">
      <w:pPr>
        <w:rPr>
          <w:rFonts w:ascii="Times New Roman" w:hAnsi="Times New Roman" w:cs="Times New Roman"/>
        </w:rPr>
      </w:pPr>
    </w:p>
    <w:p w14:paraId="7F26B2CA" w14:textId="77777777" w:rsidR="00DC4C64" w:rsidRPr="00F47B0D" w:rsidRDefault="00DC4C64" w:rsidP="00DC4C64">
      <w:pPr>
        <w:rPr>
          <w:rFonts w:ascii="Times New Roman" w:hAnsi="Times New Roman" w:cs="Times New Roman"/>
          <w:b/>
        </w:rPr>
      </w:pPr>
      <w:r w:rsidRPr="00F47B0D">
        <w:rPr>
          <w:rFonts w:ascii="Times New Roman" w:hAnsi="Times New Roman" w:cs="Times New Roman"/>
          <w:b/>
        </w:rPr>
        <w:t>Meetings:</w:t>
      </w:r>
    </w:p>
    <w:p w14:paraId="0AA5F522" w14:textId="77777777" w:rsidR="00DC4C64" w:rsidRPr="00F47B0D" w:rsidRDefault="00DC4C64" w:rsidP="00DC4C64">
      <w:pPr>
        <w:widowControl/>
        <w:numPr>
          <w:ilvl w:val="0"/>
          <w:numId w:val="14"/>
        </w:numPr>
        <w:autoSpaceDE/>
        <w:autoSpaceDN/>
        <w:rPr>
          <w:rFonts w:ascii="Times New Roman" w:hAnsi="Times New Roman" w:cs="Times New Roman"/>
        </w:rPr>
      </w:pPr>
      <w:r w:rsidRPr="00F47B0D">
        <w:rPr>
          <w:rFonts w:ascii="Times New Roman" w:hAnsi="Times New Roman" w:cs="Times New Roman"/>
        </w:rPr>
        <w:t xml:space="preserve">Two meetings: June, August. July meeting cancelled because I was out sick. </w:t>
      </w:r>
    </w:p>
    <w:p w14:paraId="4346E36D" w14:textId="77777777" w:rsidR="00DC4C64" w:rsidRPr="00F47B0D" w:rsidRDefault="00DC4C64" w:rsidP="00DC4C64">
      <w:pPr>
        <w:rPr>
          <w:rFonts w:ascii="Times New Roman" w:hAnsi="Times New Roman" w:cs="Times New Roman"/>
          <w:b/>
        </w:rPr>
      </w:pPr>
      <w:r w:rsidRPr="00F47B0D">
        <w:rPr>
          <w:rFonts w:ascii="Times New Roman" w:hAnsi="Times New Roman" w:cs="Times New Roman"/>
          <w:b/>
        </w:rPr>
        <w:t>Activities of Note</w:t>
      </w:r>
    </w:p>
    <w:p w14:paraId="118FB26E" w14:textId="77777777" w:rsidR="00DC4C64" w:rsidRPr="00F47B0D" w:rsidRDefault="00DC4C64" w:rsidP="00DC4C64">
      <w:pPr>
        <w:widowControl/>
        <w:numPr>
          <w:ilvl w:val="0"/>
          <w:numId w:val="15"/>
        </w:numPr>
        <w:autoSpaceDE/>
        <w:autoSpaceDN/>
        <w:spacing w:line="276" w:lineRule="auto"/>
        <w:rPr>
          <w:rFonts w:ascii="Times New Roman" w:hAnsi="Times New Roman" w:cs="Times New Roman"/>
          <w:color w:val="222222"/>
          <w:highlight w:val="white"/>
        </w:rPr>
      </w:pPr>
      <w:r w:rsidRPr="00F47B0D">
        <w:rPr>
          <w:rFonts w:ascii="Times New Roman" w:hAnsi="Times New Roman" w:cs="Times New Roman"/>
        </w:rPr>
        <w:t>Summer was pretty slow</w:t>
      </w:r>
    </w:p>
    <w:p w14:paraId="50BCD3AB" w14:textId="77777777" w:rsidR="00DC4C64" w:rsidRPr="00F47B0D" w:rsidRDefault="00DC4C64" w:rsidP="00DC4C64">
      <w:pPr>
        <w:widowControl/>
        <w:numPr>
          <w:ilvl w:val="0"/>
          <w:numId w:val="15"/>
        </w:numPr>
        <w:autoSpaceDE/>
        <w:autoSpaceDN/>
        <w:spacing w:line="276" w:lineRule="auto"/>
        <w:rPr>
          <w:rFonts w:ascii="Times New Roman" w:hAnsi="Times New Roman" w:cs="Times New Roman"/>
          <w:color w:val="222222"/>
          <w:highlight w:val="white"/>
        </w:rPr>
      </w:pPr>
      <w:r w:rsidRPr="00F47B0D">
        <w:rPr>
          <w:rFonts w:ascii="Times New Roman" w:hAnsi="Times New Roman" w:cs="Times New Roman"/>
        </w:rPr>
        <w:t xml:space="preserve">Continued to review </w:t>
      </w:r>
      <w:r w:rsidRPr="00F47B0D">
        <w:rPr>
          <w:rFonts w:ascii="Times New Roman" w:hAnsi="Times New Roman" w:cs="Times New Roman"/>
          <w:color w:val="222222"/>
          <w:highlight w:val="white"/>
        </w:rPr>
        <w:t>IDEALS Policies</w:t>
      </w:r>
    </w:p>
    <w:p w14:paraId="77111950" w14:textId="77777777" w:rsidR="00DC4C64" w:rsidRPr="00F47B0D" w:rsidRDefault="00DC4C64" w:rsidP="00DC4C64">
      <w:pPr>
        <w:widowControl/>
        <w:numPr>
          <w:ilvl w:val="1"/>
          <w:numId w:val="15"/>
        </w:numPr>
        <w:autoSpaceDE/>
        <w:autoSpaceDN/>
        <w:spacing w:line="276" w:lineRule="auto"/>
        <w:rPr>
          <w:rFonts w:ascii="Times New Roman" w:hAnsi="Times New Roman" w:cs="Times New Roman"/>
          <w:color w:val="222222"/>
          <w:highlight w:val="white"/>
        </w:rPr>
      </w:pPr>
      <w:r w:rsidRPr="00F47B0D">
        <w:rPr>
          <w:rFonts w:ascii="Times New Roman" w:hAnsi="Times New Roman" w:cs="Times New Roman"/>
          <w:color w:val="222222"/>
          <w:highlight w:val="white"/>
        </w:rPr>
        <w:t>Because I was out sick in July, we only made it through the Digital Preservation policy.</w:t>
      </w:r>
    </w:p>
    <w:p w14:paraId="66051C3A" w14:textId="77777777" w:rsidR="00DC4C64" w:rsidRPr="00F47B0D" w:rsidRDefault="00DC4C64" w:rsidP="00DC4C64">
      <w:pPr>
        <w:widowControl/>
        <w:numPr>
          <w:ilvl w:val="2"/>
          <w:numId w:val="15"/>
        </w:numPr>
        <w:autoSpaceDE/>
        <w:autoSpaceDN/>
        <w:spacing w:line="276" w:lineRule="auto"/>
        <w:rPr>
          <w:rFonts w:ascii="Times New Roman" w:hAnsi="Times New Roman" w:cs="Times New Roman"/>
          <w:color w:val="222222"/>
          <w:highlight w:val="white"/>
        </w:rPr>
      </w:pPr>
      <w:r w:rsidRPr="00F47B0D">
        <w:rPr>
          <w:rFonts w:ascii="Times New Roman" w:hAnsi="Times New Roman" w:cs="Times New Roman"/>
          <w:color w:val="222222"/>
          <w:highlight w:val="white"/>
        </w:rPr>
        <w:t>Originally drafted before we had Medusa, so required fairly significant revisions.</w:t>
      </w:r>
    </w:p>
    <w:p w14:paraId="6D18DB2C" w14:textId="77777777" w:rsidR="00DC4C64" w:rsidRPr="00F47B0D" w:rsidRDefault="00DC4C64" w:rsidP="00DC4C64">
      <w:pPr>
        <w:widowControl/>
        <w:numPr>
          <w:ilvl w:val="1"/>
          <w:numId w:val="15"/>
        </w:numPr>
        <w:autoSpaceDE/>
        <w:autoSpaceDN/>
        <w:spacing w:line="276" w:lineRule="auto"/>
        <w:rPr>
          <w:rFonts w:ascii="Times New Roman" w:hAnsi="Times New Roman" w:cs="Times New Roman"/>
          <w:color w:val="222222"/>
          <w:highlight w:val="white"/>
        </w:rPr>
      </w:pPr>
      <w:r w:rsidRPr="00F47B0D">
        <w:rPr>
          <w:rFonts w:ascii="Times New Roman" w:hAnsi="Times New Roman" w:cs="Times New Roman"/>
          <w:color w:val="222222"/>
          <w:highlight w:val="white"/>
        </w:rPr>
        <w:t>Next policy to review: Digital Preservation Support Policy</w:t>
      </w:r>
    </w:p>
    <w:p w14:paraId="6D9D1BB8" w14:textId="77777777" w:rsidR="00DC4C64" w:rsidRPr="00F47B0D" w:rsidRDefault="00DC4C64" w:rsidP="00DC4C64">
      <w:pPr>
        <w:widowControl/>
        <w:numPr>
          <w:ilvl w:val="0"/>
          <w:numId w:val="15"/>
        </w:numPr>
        <w:autoSpaceDE/>
        <w:autoSpaceDN/>
        <w:spacing w:line="276" w:lineRule="auto"/>
        <w:rPr>
          <w:rFonts w:ascii="Times New Roman" w:hAnsi="Times New Roman" w:cs="Times New Roman"/>
          <w:color w:val="222222"/>
          <w:highlight w:val="white"/>
        </w:rPr>
      </w:pPr>
      <w:r w:rsidRPr="00F47B0D">
        <w:rPr>
          <w:rFonts w:ascii="Times New Roman" w:hAnsi="Times New Roman" w:cs="Times New Roman"/>
          <w:color w:val="222222"/>
          <w:highlight w:val="white"/>
        </w:rPr>
        <w:t>IDEALS policy review process has brought up questions regarding language around campus partnerships with IDEALS, CITES/Technology Services/CIO, Office of the Provost.</w:t>
      </w:r>
    </w:p>
    <w:p w14:paraId="3F3D620C" w14:textId="77777777" w:rsidR="00DC4C64" w:rsidRPr="00F47B0D" w:rsidRDefault="00DC4C64" w:rsidP="00DC4C64">
      <w:pPr>
        <w:widowControl/>
        <w:numPr>
          <w:ilvl w:val="1"/>
          <w:numId w:val="15"/>
        </w:numPr>
        <w:autoSpaceDE/>
        <w:autoSpaceDN/>
        <w:spacing w:line="276" w:lineRule="auto"/>
        <w:rPr>
          <w:rFonts w:ascii="Times New Roman" w:hAnsi="Times New Roman" w:cs="Times New Roman"/>
          <w:color w:val="222222"/>
          <w:highlight w:val="white"/>
        </w:rPr>
      </w:pPr>
      <w:r w:rsidRPr="00F47B0D">
        <w:rPr>
          <w:rFonts w:ascii="Times New Roman" w:hAnsi="Times New Roman" w:cs="Times New Roman"/>
          <w:color w:val="222222"/>
          <w:highlight w:val="white"/>
        </w:rPr>
        <w:t xml:space="preserve">Going to confer with AULs about this. </w:t>
      </w:r>
    </w:p>
    <w:p w14:paraId="30E7381B" w14:textId="77777777" w:rsidR="00DC4C64" w:rsidRPr="00F47B0D" w:rsidRDefault="00DC4C64" w:rsidP="00DC4C64">
      <w:pPr>
        <w:ind w:left="720"/>
        <w:rPr>
          <w:rFonts w:ascii="Times New Roman" w:hAnsi="Times New Roman" w:cs="Times New Roman"/>
          <w:color w:val="222222"/>
          <w:highlight w:val="white"/>
        </w:rPr>
      </w:pPr>
    </w:p>
    <w:p w14:paraId="5038AA73" w14:textId="77777777" w:rsidR="00DC4C64" w:rsidRDefault="00DC4C64" w:rsidP="008B63BF">
      <w:pPr>
        <w:pStyle w:val="NoSpacing"/>
        <w:rPr>
          <w:rFonts w:ascii="Times New Roman" w:hAnsi="Times New Roman" w:cs="Times New Roman"/>
          <w:bCs/>
          <w:sz w:val="24"/>
          <w:szCs w:val="24"/>
        </w:rPr>
      </w:pPr>
    </w:p>
    <w:p w14:paraId="02429FA4" w14:textId="4C457F46" w:rsidR="00714260" w:rsidRDefault="00DC4C64" w:rsidP="00714260">
      <w:pPr>
        <w:rPr>
          <w:rFonts w:ascii="Times New Roman" w:hAnsi="Times New Roman" w:cs="Times New Roman"/>
          <w:sz w:val="24"/>
          <w:szCs w:val="24"/>
        </w:rPr>
      </w:pPr>
      <w:r>
        <w:rPr>
          <w:rFonts w:ascii="Times New Roman" w:hAnsi="Times New Roman" w:cs="Times New Roman"/>
          <w:b/>
          <w:bCs/>
          <w:sz w:val="24"/>
          <w:szCs w:val="24"/>
        </w:rPr>
        <w:t>LEITC</w:t>
      </w:r>
      <w:r w:rsidR="00714260" w:rsidRPr="006014CC">
        <w:rPr>
          <w:rFonts w:ascii="Times New Roman" w:hAnsi="Times New Roman" w:cs="Times New Roman"/>
          <w:sz w:val="24"/>
          <w:szCs w:val="24"/>
        </w:rPr>
        <w:t xml:space="preserve"> – </w:t>
      </w:r>
      <w:r>
        <w:rPr>
          <w:rFonts w:ascii="Times New Roman" w:hAnsi="Times New Roman" w:cs="Times New Roman"/>
          <w:sz w:val="24"/>
          <w:szCs w:val="24"/>
        </w:rPr>
        <w:t>Jim Dohle</w:t>
      </w:r>
    </w:p>
    <w:p w14:paraId="34B210F0" w14:textId="77777777" w:rsidR="00DC4C64" w:rsidRPr="00DC4C64" w:rsidRDefault="00DC4C64" w:rsidP="00DC4C64">
      <w:pPr>
        <w:pStyle w:val="Heading2"/>
        <w:rPr>
          <w:rFonts w:ascii="Times New Roman" w:hAnsi="Times New Roman" w:cs="Times New Roman"/>
          <w:b/>
          <w:color w:val="auto"/>
          <w:sz w:val="22"/>
          <w:szCs w:val="22"/>
        </w:rPr>
      </w:pPr>
      <w:r w:rsidRPr="00DC4C64">
        <w:rPr>
          <w:rFonts w:ascii="Times New Roman" w:hAnsi="Times New Roman" w:cs="Times New Roman"/>
          <w:b/>
          <w:color w:val="auto"/>
          <w:sz w:val="22"/>
          <w:szCs w:val="22"/>
        </w:rPr>
        <w:t>Monthly meetings</w:t>
      </w:r>
    </w:p>
    <w:p w14:paraId="2E4099E9" w14:textId="77777777" w:rsidR="00DC4C64" w:rsidRPr="00DC4C64" w:rsidRDefault="00DC4C64" w:rsidP="00DC4C64">
      <w:pPr>
        <w:pStyle w:val="ListParagraph"/>
        <w:widowControl/>
        <w:numPr>
          <w:ilvl w:val="0"/>
          <w:numId w:val="17"/>
        </w:numPr>
        <w:autoSpaceDE/>
        <w:autoSpaceDN/>
        <w:spacing w:after="160" w:line="259" w:lineRule="auto"/>
        <w:contextualSpacing/>
        <w:rPr>
          <w:sz w:val="22"/>
          <w:szCs w:val="22"/>
        </w:rPr>
      </w:pPr>
      <w:r w:rsidRPr="00DC4C64">
        <w:rPr>
          <w:sz w:val="22"/>
          <w:szCs w:val="22"/>
        </w:rPr>
        <w:t>Last met: 08/20/20 (Working group); 07/16/20 (Advisory group)</w:t>
      </w:r>
    </w:p>
    <w:p w14:paraId="7F5D477F" w14:textId="77777777" w:rsidR="00DC4C64" w:rsidRPr="00DC4C64" w:rsidRDefault="00DC4C64" w:rsidP="00DC4C64">
      <w:pPr>
        <w:pStyle w:val="ListParagraph"/>
        <w:widowControl/>
        <w:numPr>
          <w:ilvl w:val="0"/>
          <w:numId w:val="17"/>
        </w:numPr>
        <w:autoSpaceDE/>
        <w:autoSpaceDN/>
        <w:spacing w:after="160" w:line="259" w:lineRule="auto"/>
        <w:contextualSpacing/>
        <w:rPr>
          <w:sz w:val="22"/>
          <w:szCs w:val="22"/>
        </w:rPr>
      </w:pPr>
      <w:r w:rsidRPr="00DC4C64">
        <w:rPr>
          <w:sz w:val="22"/>
          <w:szCs w:val="22"/>
        </w:rPr>
        <w:t>Next meeting: 09/17/20 (Working group); 10/15/20 (Advisory group)</w:t>
      </w:r>
    </w:p>
    <w:p w14:paraId="388CDAC2" w14:textId="77777777" w:rsidR="00DC4C64" w:rsidRPr="00DC4C64" w:rsidRDefault="00DC4C64" w:rsidP="00DC4C64">
      <w:pPr>
        <w:pStyle w:val="Heading2"/>
        <w:rPr>
          <w:rFonts w:ascii="Times New Roman" w:hAnsi="Times New Roman" w:cs="Times New Roman"/>
          <w:b/>
          <w:color w:val="auto"/>
          <w:sz w:val="22"/>
          <w:szCs w:val="22"/>
          <w:highlight w:val="green"/>
        </w:rPr>
      </w:pPr>
      <w:r w:rsidRPr="00DC4C64">
        <w:rPr>
          <w:rFonts w:ascii="Times New Roman" w:hAnsi="Times New Roman" w:cs="Times New Roman"/>
          <w:b/>
          <w:color w:val="auto"/>
          <w:sz w:val="22"/>
          <w:szCs w:val="22"/>
        </w:rPr>
        <w:t>Membership</w:t>
      </w:r>
    </w:p>
    <w:p w14:paraId="0EB115A1" w14:textId="77777777" w:rsidR="00DC4C64" w:rsidRPr="00DC4C64" w:rsidRDefault="00DC4C64" w:rsidP="00DC4C64">
      <w:pPr>
        <w:pStyle w:val="ListParagraph"/>
        <w:widowControl/>
        <w:numPr>
          <w:ilvl w:val="0"/>
          <w:numId w:val="17"/>
        </w:numPr>
        <w:autoSpaceDE/>
        <w:autoSpaceDN/>
        <w:spacing w:after="160" w:line="259" w:lineRule="auto"/>
        <w:contextualSpacing/>
        <w:rPr>
          <w:b/>
          <w:sz w:val="22"/>
          <w:szCs w:val="22"/>
        </w:rPr>
      </w:pPr>
      <w:r w:rsidRPr="00DC4C64">
        <w:rPr>
          <w:sz w:val="22"/>
          <w:szCs w:val="22"/>
        </w:rPr>
        <w:t xml:space="preserve">Summary of LEITC group organization and membership: </w:t>
      </w:r>
    </w:p>
    <w:p w14:paraId="3A976A1A" w14:textId="77777777" w:rsidR="00DC4C64" w:rsidRPr="00DC4C64" w:rsidRDefault="00DC4C64" w:rsidP="00DC4C64">
      <w:pPr>
        <w:pStyle w:val="ListParagraph"/>
        <w:widowControl/>
        <w:numPr>
          <w:ilvl w:val="1"/>
          <w:numId w:val="17"/>
        </w:numPr>
        <w:autoSpaceDE/>
        <w:autoSpaceDN/>
        <w:spacing w:after="160" w:line="259" w:lineRule="auto"/>
        <w:contextualSpacing/>
        <w:rPr>
          <w:sz w:val="22"/>
          <w:szCs w:val="22"/>
        </w:rPr>
      </w:pPr>
      <w:r w:rsidRPr="00DC4C64">
        <w:rPr>
          <w:sz w:val="22"/>
          <w:szCs w:val="22"/>
        </w:rPr>
        <w:t xml:space="preserve">Advisory group </w:t>
      </w:r>
    </w:p>
    <w:tbl>
      <w:tblPr>
        <w:tblW w:w="4959" w:type="dxa"/>
        <w:tblInd w:w="26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45"/>
        <w:gridCol w:w="1614"/>
      </w:tblGrid>
      <w:tr w:rsidR="00DC4C64" w:rsidRPr="00DC4C64" w14:paraId="6BDF0F05" w14:textId="77777777" w:rsidTr="00ED724A">
        <w:trPr>
          <w:trHeight w:val="300"/>
        </w:trPr>
        <w:tc>
          <w:tcPr>
            <w:tcW w:w="3345" w:type="dxa"/>
            <w:shd w:val="clear" w:color="000000" w:fill="BFBFBF"/>
            <w:noWrap/>
            <w:vAlign w:val="bottom"/>
            <w:hideMark/>
          </w:tcPr>
          <w:p w14:paraId="5DCE2C27" w14:textId="77777777" w:rsidR="00DC4C64" w:rsidRPr="00DC4C64" w:rsidRDefault="00DC4C64" w:rsidP="00ED724A">
            <w:pPr>
              <w:rPr>
                <w:rFonts w:ascii="Times New Roman" w:eastAsia="Times New Roman" w:hAnsi="Times New Roman" w:cs="Times New Roman"/>
                <w:b/>
                <w:bCs/>
              </w:rPr>
            </w:pPr>
            <w:r w:rsidRPr="00DC4C64">
              <w:rPr>
                <w:rFonts w:ascii="Times New Roman" w:eastAsia="Times New Roman" w:hAnsi="Times New Roman" w:cs="Times New Roman"/>
                <w:b/>
                <w:bCs/>
              </w:rPr>
              <w:t>Functional Area</w:t>
            </w:r>
          </w:p>
        </w:tc>
        <w:tc>
          <w:tcPr>
            <w:tcW w:w="1614" w:type="dxa"/>
            <w:shd w:val="clear" w:color="000000" w:fill="BFBFBF"/>
            <w:vAlign w:val="bottom"/>
          </w:tcPr>
          <w:p w14:paraId="4980C3A9" w14:textId="77777777" w:rsidR="00DC4C64" w:rsidRPr="00DC4C64" w:rsidRDefault="00DC4C64" w:rsidP="00ED724A">
            <w:pPr>
              <w:rPr>
                <w:rFonts w:ascii="Times New Roman" w:eastAsia="Times New Roman" w:hAnsi="Times New Roman" w:cs="Times New Roman"/>
                <w:b/>
                <w:bCs/>
              </w:rPr>
            </w:pPr>
            <w:r w:rsidRPr="00DC4C64">
              <w:rPr>
                <w:rFonts w:ascii="Times New Roman" w:eastAsia="Times New Roman" w:hAnsi="Times New Roman" w:cs="Times New Roman"/>
                <w:b/>
                <w:bCs/>
              </w:rPr>
              <w:t>Name</w:t>
            </w:r>
          </w:p>
        </w:tc>
      </w:tr>
      <w:tr w:rsidR="00DC4C64" w:rsidRPr="00DC4C64" w14:paraId="553E0DB6" w14:textId="77777777" w:rsidTr="00ED724A">
        <w:trPr>
          <w:trHeight w:val="300"/>
        </w:trPr>
        <w:tc>
          <w:tcPr>
            <w:tcW w:w="3345" w:type="dxa"/>
            <w:shd w:val="clear" w:color="auto" w:fill="auto"/>
            <w:noWrap/>
            <w:vAlign w:val="bottom"/>
            <w:hideMark/>
          </w:tcPr>
          <w:p w14:paraId="675030D8" w14:textId="77777777" w:rsidR="00DC4C64" w:rsidRPr="00DC4C64" w:rsidRDefault="00DC4C64" w:rsidP="00ED724A">
            <w:pPr>
              <w:rPr>
                <w:rFonts w:ascii="Times New Roman" w:eastAsia="Times New Roman" w:hAnsi="Times New Roman" w:cs="Times New Roman"/>
              </w:rPr>
            </w:pPr>
            <w:r w:rsidRPr="00DC4C64">
              <w:rPr>
                <w:rFonts w:ascii="Times New Roman" w:eastAsia="Times New Roman" w:hAnsi="Times New Roman" w:cs="Times New Roman"/>
              </w:rPr>
              <w:t xml:space="preserve">Library IT </w:t>
            </w:r>
          </w:p>
        </w:tc>
        <w:tc>
          <w:tcPr>
            <w:tcW w:w="1614" w:type="dxa"/>
            <w:vAlign w:val="bottom"/>
          </w:tcPr>
          <w:p w14:paraId="0A6EBC64" w14:textId="77777777" w:rsidR="00DC4C64" w:rsidRPr="00DC4C64" w:rsidRDefault="00DC4C64" w:rsidP="00ED724A">
            <w:pPr>
              <w:rPr>
                <w:rFonts w:ascii="Times New Roman" w:eastAsia="Times New Roman" w:hAnsi="Times New Roman" w:cs="Times New Roman"/>
              </w:rPr>
            </w:pPr>
            <w:r w:rsidRPr="00DC4C64">
              <w:rPr>
                <w:rFonts w:ascii="Times New Roman" w:eastAsia="Times New Roman" w:hAnsi="Times New Roman" w:cs="Times New Roman"/>
              </w:rPr>
              <w:t>Dohle (co-chair)</w:t>
            </w:r>
          </w:p>
        </w:tc>
      </w:tr>
      <w:tr w:rsidR="00DC4C64" w:rsidRPr="00DC4C64" w14:paraId="3424F716" w14:textId="77777777" w:rsidTr="00ED724A">
        <w:trPr>
          <w:trHeight w:val="300"/>
        </w:trPr>
        <w:tc>
          <w:tcPr>
            <w:tcW w:w="3345" w:type="dxa"/>
            <w:shd w:val="clear" w:color="auto" w:fill="auto"/>
            <w:noWrap/>
            <w:vAlign w:val="bottom"/>
            <w:hideMark/>
          </w:tcPr>
          <w:p w14:paraId="48A0E099" w14:textId="77777777" w:rsidR="00DC4C64" w:rsidRPr="00DC4C64" w:rsidRDefault="00DC4C64" w:rsidP="00ED724A">
            <w:pPr>
              <w:rPr>
                <w:rFonts w:ascii="Times New Roman" w:eastAsia="Times New Roman" w:hAnsi="Times New Roman" w:cs="Times New Roman"/>
              </w:rPr>
            </w:pPr>
            <w:r w:rsidRPr="00DC4C64">
              <w:rPr>
                <w:rFonts w:ascii="Times New Roman" w:eastAsia="Times New Roman" w:hAnsi="Times New Roman" w:cs="Times New Roman"/>
              </w:rPr>
              <w:t>Media Commons</w:t>
            </w:r>
          </w:p>
        </w:tc>
        <w:tc>
          <w:tcPr>
            <w:tcW w:w="1614" w:type="dxa"/>
            <w:vAlign w:val="bottom"/>
          </w:tcPr>
          <w:p w14:paraId="5ED5337C" w14:textId="77777777" w:rsidR="00DC4C64" w:rsidRPr="00DC4C64" w:rsidRDefault="00DC4C64" w:rsidP="00ED724A">
            <w:pPr>
              <w:rPr>
                <w:rFonts w:ascii="Times New Roman" w:eastAsia="Times New Roman" w:hAnsi="Times New Roman" w:cs="Times New Roman"/>
              </w:rPr>
            </w:pPr>
            <w:r w:rsidRPr="00DC4C64">
              <w:rPr>
                <w:rFonts w:ascii="Times New Roman" w:eastAsia="Times New Roman" w:hAnsi="Times New Roman" w:cs="Times New Roman"/>
              </w:rPr>
              <w:t>Kurt (co-chair)</w:t>
            </w:r>
          </w:p>
        </w:tc>
      </w:tr>
      <w:tr w:rsidR="00DC4C64" w:rsidRPr="00DC4C64" w14:paraId="3DDD6447" w14:textId="77777777" w:rsidTr="00ED724A">
        <w:trPr>
          <w:trHeight w:val="300"/>
        </w:trPr>
        <w:tc>
          <w:tcPr>
            <w:tcW w:w="3345" w:type="dxa"/>
            <w:shd w:val="clear" w:color="auto" w:fill="auto"/>
            <w:noWrap/>
            <w:vAlign w:val="bottom"/>
            <w:hideMark/>
          </w:tcPr>
          <w:p w14:paraId="0927D512" w14:textId="77777777" w:rsidR="00DC4C64" w:rsidRPr="00DC4C64" w:rsidRDefault="00DC4C64" w:rsidP="00ED724A">
            <w:pPr>
              <w:rPr>
                <w:rFonts w:ascii="Times New Roman" w:eastAsia="Times New Roman" w:hAnsi="Times New Roman" w:cs="Times New Roman"/>
              </w:rPr>
            </w:pPr>
            <w:r w:rsidRPr="00DC4C64">
              <w:rPr>
                <w:rFonts w:ascii="Times New Roman" w:eastAsia="Times New Roman" w:hAnsi="Times New Roman" w:cs="Times New Roman"/>
              </w:rPr>
              <w:t>Grainger/IDEA Lab</w:t>
            </w:r>
          </w:p>
        </w:tc>
        <w:tc>
          <w:tcPr>
            <w:tcW w:w="1614" w:type="dxa"/>
            <w:vAlign w:val="bottom"/>
          </w:tcPr>
          <w:p w14:paraId="5825D15B" w14:textId="77777777" w:rsidR="00DC4C64" w:rsidRPr="00DC4C64" w:rsidRDefault="00DC4C64" w:rsidP="00ED724A">
            <w:pPr>
              <w:rPr>
                <w:rFonts w:ascii="Times New Roman" w:eastAsia="Times New Roman" w:hAnsi="Times New Roman" w:cs="Times New Roman"/>
              </w:rPr>
            </w:pPr>
            <w:r w:rsidRPr="00DC4C64">
              <w:rPr>
                <w:rFonts w:ascii="Times New Roman" w:eastAsia="Times New Roman" w:hAnsi="Times New Roman" w:cs="Times New Roman"/>
              </w:rPr>
              <w:t>Mischo</w:t>
            </w:r>
          </w:p>
        </w:tc>
      </w:tr>
      <w:tr w:rsidR="00DC4C64" w:rsidRPr="00DC4C64" w14:paraId="1F727E09" w14:textId="77777777" w:rsidTr="00ED724A">
        <w:trPr>
          <w:trHeight w:val="300"/>
        </w:trPr>
        <w:tc>
          <w:tcPr>
            <w:tcW w:w="3345" w:type="dxa"/>
            <w:shd w:val="clear" w:color="auto" w:fill="auto"/>
            <w:noWrap/>
            <w:vAlign w:val="bottom"/>
            <w:hideMark/>
          </w:tcPr>
          <w:p w14:paraId="715CD7EC" w14:textId="77777777" w:rsidR="00DC4C64" w:rsidRPr="00DC4C64" w:rsidRDefault="00DC4C64" w:rsidP="00ED724A">
            <w:pPr>
              <w:rPr>
                <w:rFonts w:ascii="Times New Roman" w:eastAsia="Times New Roman" w:hAnsi="Times New Roman" w:cs="Times New Roman"/>
              </w:rPr>
            </w:pPr>
            <w:r w:rsidRPr="00DC4C64">
              <w:rPr>
                <w:rFonts w:ascii="Times New Roman" w:eastAsia="Times New Roman" w:hAnsi="Times New Roman" w:cs="Times New Roman"/>
              </w:rPr>
              <w:t>Communications</w:t>
            </w:r>
          </w:p>
        </w:tc>
        <w:tc>
          <w:tcPr>
            <w:tcW w:w="1614" w:type="dxa"/>
            <w:vAlign w:val="bottom"/>
          </w:tcPr>
          <w:p w14:paraId="11D47AAA" w14:textId="77777777" w:rsidR="00DC4C64" w:rsidRPr="00DC4C64" w:rsidRDefault="00DC4C64" w:rsidP="00ED724A">
            <w:pPr>
              <w:rPr>
                <w:rFonts w:ascii="Times New Roman" w:eastAsia="Times New Roman" w:hAnsi="Times New Roman" w:cs="Times New Roman"/>
              </w:rPr>
            </w:pPr>
            <w:r w:rsidRPr="00DC4C64">
              <w:rPr>
                <w:rFonts w:ascii="Times New Roman" w:eastAsia="Times New Roman" w:hAnsi="Times New Roman" w:cs="Times New Roman"/>
              </w:rPr>
              <w:t>Murphy*</w:t>
            </w:r>
          </w:p>
        </w:tc>
      </w:tr>
      <w:tr w:rsidR="00DC4C64" w:rsidRPr="00DC4C64" w14:paraId="607F9487" w14:textId="77777777" w:rsidTr="00ED724A">
        <w:trPr>
          <w:trHeight w:val="300"/>
        </w:trPr>
        <w:tc>
          <w:tcPr>
            <w:tcW w:w="3345" w:type="dxa"/>
            <w:shd w:val="clear" w:color="auto" w:fill="auto"/>
            <w:noWrap/>
            <w:vAlign w:val="bottom"/>
            <w:hideMark/>
          </w:tcPr>
          <w:p w14:paraId="0659F48B" w14:textId="77777777" w:rsidR="00DC4C64" w:rsidRPr="00DC4C64" w:rsidRDefault="00DC4C64" w:rsidP="00ED724A">
            <w:pPr>
              <w:rPr>
                <w:rFonts w:ascii="Times New Roman" w:eastAsia="Times New Roman" w:hAnsi="Times New Roman" w:cs="Times New Roman"/>
              </w:rPr>
            </w:pPr>
            <w:r w:rsidRPr="00DC4C64">
              <w:rPr>
                <w:rFonts w:ascii="Times New Roman" w:eastAsia="Times New Roman" w:hAnsi="Times New Roman" w:cs="Times New Roman"/>
              </w:rPr>
              <w:t>UGL</w:t>
            </w:r>
          </w:p>
        </w:tc>
        <w:tc>
          <w:tcPr>
            <w:tcW w:w="1614" w:type="dxa"/>
            <w:vAlign w:val="bottom"/>
          </w:tcPr>
          <w:p w14:paraId="440720BC" w14:textId="77777777" w:rsidR="00DC4C64" w:rsidRPr="00DC4C64" w:rsidRDefault="00DC4C64" w:rsidP="00ED724A">
            <w:pPr>
              <w:rPr>
                <w:rFonts w:ascii="Times New Roman" w:eastAsia="Times New Roman" w:hAnsi="Times New Roman" w:cs="Times New Roman"/>
              </w:rPr>
            </w:pPr>
            <w:r w:rsidRPr="00DC4C64">
              <w:rPr>
                <w:rFonts w:ascii="Times New Roman" w:eastAsia="Times New Roman" w:hAnsi="Times New Roman" w:cs="Times New Roman"/>
              </w:rPr>
              <w:t>Ward</w:t>
            </w:r>
          </w:p>
        </w:tc>
      </w:tr>
      <w:tr w:rsidR="00DC4C64" w:rsidRPr="00DC4C64" w14:paraId="7E4232A1" w14:textId="77777777" w:rsidTr="00ED724A">
        <w:trPr>
          <w:trHeight w:val="300"/>
        </w:trPr>
        <w:tc>
          <w:tcPr>
            <w:tcW w:w="3345" w:type="dxa"/>
            <w:shd w:val="clear" w:color="auto" w:fill="auto"/>
            <w:noWrap/>
            <w:vAlign w:val="bottom"/>
            <w:hideMark/>
          </w:tcPr>
          <w:p w14:paraId="1971DCC8" w14:textId="77777777" w:rsidR="00DC4C64" w:rsidRPr="00DC4C64" w:rsidRDefault="00DC4C64" w:rsidP="00ED724A">
            <w:pPr>
              <w:rPr>
                <w:rFonts w:ascii="Times New Roman" w:eastAsia="Times New Roman" w:hAnsi="Times New Roman" w:cs="Times New Roman"/>
              </w:rPr>
            </w:pPr>
            <w:r w:rsidRPr="00DC4C64">
              <w:rPr>
                <w:rFonts w:ascii="Times New Roman" w:eastAsia="Times New Roman" w:hAnsi="Times New Roman" w:cs="Times New Roman"/>
              </w:rPr>
              <w:t>Scholarly Commons</w:t>
            </w:r>
          </w:p>
        </w:tc>
        <w:tc>
          <w:tcPr>
            <w:tcW w:w="1614" w:type="dxa"/>
            <w:vAlign w:val="bottom"/>
          </w:tcPr>
          <w:p w14:paraId="402FA10C" w14:textId="77777777" w:rsidR="00DC4C64" w:rsidRPr="00DC4C64" w:rsidRDefault="00DC4C64" w:rsidP="00ED724A">
            <w:pPr>
              <w:rPr>
                <w:rFonts w:ascii="Times New Roman" w:eastAsia="Times New Roman" w:hAnsi="Times New Roman" w:cs="Times New Roman"/>
              </w:rPr>
            </w:pPr>
            <w:r w:rsidRPr="00DC4C64">
              <w:rPr>
                <w:rFonts w:ascii="Times New Roman" w:eastAsia="Times New Roman" w:hAnsi="Times New Roman" w:cs="Times New Roman"/>
              </w:rPr>
              <w:t>Benson</w:t>
            </w:r>
          </w:p>
        </w:tc>
      </w:tr>
      <w:tr w:rsidR="00DC4C64" w:rsidRPr="00DC4C64" w14:paraId="07694D5F" w14:textId="77777777" w:rsidTr="00ED724A">
        <w:trPr>
          <w:trHeight w:val="300"/>
        </w:trPr>
        <w:tc>
          <w:tcPr>
            <w:tcW w:w="3345" w:type="dxa"/>
            <w:shd w:val="clear" w:color="auto" w:fill="auto"/>
            <w:noWrap/>
            <w:vAlign w:val="bottom"/>
            <w:hideMark/>
          </w:tcPr>
          <w:p w14:paraId="4C9D528F" w14:textId="77777777" w:rsidR="00DC4C64" w:rsidRPr="00DC4C64" w:rsidRDefault="00DC4C64" w:rsidP="00ED724A">
            <w:pPr>
              <w:rPr>
                <w:rFonts w:ascii="Times New Roman" w:eastAsia="Times New Roman" w:hAnsi="Times New Roman" w:cs="Times New Roman"/>
              </w:rPr>
            </w:pPr>
            <w:r w:rsidRPr="00DC4C64">
              <w:rPr>
                <w:rFonts w:ascii="Times New Roman" w:eastAsia="Times New Roman" w:hAnsi="Times New Roman" w:cs="Times New Roman"/>
              </w:rPr>
              <w:t>Research and Information Services</w:t>
            </w:r>
          </w:p>
        </w:tc>
        <w:tc>
          <w:tcPr>
            <w:tcW w:w="1614" w:type="dxa"/>
            <w:vAlign w:val="bottom"/>
          </w:tcPr>
          <w:p w14:paraId="4A750C65" w14:textId="77777777" w:rsidR="00DC4C64" w:rsidRPr="00DC4C64" w:rsidRDefault="00DC4C64" w:rsidP="00ED724A">
            <w:pPr>
              <w:rPr>
                <w:rFonts w:ascii="Times New Roman" w:eastAsia="Times New Roman" w:hAnsi="Times New Roman" w:cs="Times New Roman"/>
              </w:rPr>
            </w:pPr>
            <w:r w:rsidRPr="00DC4C64">
              <w:rPr>
                <w:rFonts w:ascii="Times New Roman" w:eastAsia="Times New Roman" w:hAnsi="Times New Roman" w:cs="Times New Roman"/>
              </w:rPr>
              <w:t xml:space="preserve">Holder </w:t>
            </w:r>
          </w:p>
        </w:tc>
      </w:tr>
      <w:tr w:rsidR="00DC4C64" w:rsidRPr="00DC4C64" w14:paraId="3513880C" w14:textId="77777777" w:rsidTr="00ED724A">
        <w:trPr>
          <w:trHeight w:val="300"/>
        </w:trPr>
        <w:tc>
          <w:tcPr>
            <w:tcW w:w="3345" w:type="dxa"/>
            <w:shd w:val="clear" w:color="auto" w:fill="auto"/>
            <w:noWrap/>
            <w:vAlign w:val="bottom"/>
            <w:hideMark/>
          </w:tcPr>
          <w:p w14:paraId="6DC9DE58" w14:textId="77777777" w:rsidR="00DC4C64" w:rsidRPr="00DC4C64" w:rsidRDefault="00DC4C64" w:rsidP="00ED724A">
            <w:pPr>
              <w:rPr>
                <w:rFonts w:ascii="Times New Roman" w:eastAsia="Times New Roman" w:hAnsi="Times New Roman" w:cs="Times New Roman"/>
              </w:rPr>
            </w:pPr>
            <w:r w:rsidRPr="00DC4C64">
              <w:rPr>
                <w:rFonts w:ascii="Times New Roman" w:eastAsia="Times New Roman" w:hAnsi="Times New Roman" w:cs="Times New Roman"/>
              </w:rPr>
              <w:t>Scholarly Communications Publishing</w:t>
            </w:r>
          </w:p>
        </w:tc>
        <w:tc>
          <w:tcPr>
            <w:tcW w:w="1614" w:type="dxa"/>
            <w:vAlign w:val="bottom"/>
          </w:tcPr>
          <w:p w14:paraId="7463D5F2" w14:textId="77777777" w:rsidR="00DC4C64" w:rsidRPr="00DC4C64" w:rsidRDefault="00DC4C64" w:rsidP="00ED724A">
            <w:pPr>
              <w:rPr>
                <w:rFonts w:ascii="Times New Roman" w:eastAsia="Times New Roman" w:hAnsi="Times New Roman" w:cs="Times New Roman"/>
              </w:rPr>
            </w:pPr>
            <w:r w:rsidRPr="00DC4C64">
              <w:rPr>
                <w:rFonts w:ascii="Times New Roman" w:eastAsia="Times New Roman" w:hAnsi="Times New Roman" w:cs="Times New Roman"/>
              </w:rPr>
              <w:t>Keralis</w:t>
            </w:r>
          </w:p>
        </w:tc>
      </w:tr>
    </w:tbl>
    <w:p w14:paraId="4956F3D3" w14:textId="77777777" w:rsidR="00DC4C64" w:rsidRPr="00DC4C64" w:rsidRDefault="00DC4C64" w:rsidP="00DC4C64">
      <w:pPr>
        <w:pStyle w:val="ListParagraph"/>
        <w:ind w:left="2160" w:firstLine="720"/>
        <w:rPr>
          <w:sz w:val="22"/>
          <w:szCs w:val="22"/>
        </w:rPr>
      </w:pPr>
      <w:r w:rsidRPr="00DC4C64">
        <w:rPr>
          <w:sz w:val="22"/>
          <w:szCs w:val="22"/>
        </w:rPr>
        <w:t>*= as requested</w:t>
      </w:r>
    </w:p>
    <w:p w14:paraId="27D4B9B9" w14:textId="77777777" w:rsidR="00DC4C64" w:rsidRPr="00DC4C64" w:rsidRDefault="00DC4C64" w:rsidP="00DC4C64">
      <w:pPr>
        <w:pStyle w:val="ListParagraph"/>
        <w:widowControl/>
        <w:numPr>
          <w:ilvl w:val="1"/>
          <w:numId w:val="17"/>
        </w:numPr>
        <w:autoSpaceDE/>
        <w:autoSpaceDN/>
        <w:spacing w:after="160" w:line="259" w:lineRule="auto"/>
        <w:contextualSpacing/>
        <w:rPr>
          <w:sz w:val="22"/>
          <w:szCs w:val="22"/>
        </w:rPr>
      </w:pPr>
      <w:r w:rsidRPr="00DC4C64">
        <w:rPr>
          <w:sz w:val="22"/>
          <w:szCs w:val="22"/>
        </w:rPr>
        <w:lastRenderedPageBreak/>
        <w:t xml:space="preserve">Working group </w:t>
      </w:r>
    </w:p>
    <w:tbl>
      <w:tblPr>
        <w:tblW w:w="5040" w:type="dxa"/>
        <w:tblInd w:w="26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50"/>
        <w:gridCol w:w="2790"/>
      </w:tblGrid>
      <w:tr w:rsidR="00DC4C64" w:rsidRPr="00DC4C64" w14:paraId="11D54974" w14:textId="77777777" w:rsidTr="00ED724A">
        <w:trPr>
          <w:trHeight w:val="300"/>
        </w:trPr>
        <w:tc>
          <w:tcPr>
            <w:tcW w:w="2250" w:type="dxa"/>
            <w:shd w:val="clear" w:color="000000" w:fill="BFBFBF"/>
            <w:noWrap/>
            <w:vAlign w:val="bottom"/>
            <w:hideMark/>
          </w:tcPr>
          <w:p w14:paraId="26E5C068" w14:textId="77777777" w:rsidR="00DC4C64" w:rsidRPr="00DC4C64" w:rsidRDefault="00DC4C64" w:rsidP="00ED724A">
            <w:pPr>
              <w:rPr>
                <w:rFonts w:ascii="Times New Roman" w:eastAsia="Times New Roman" w:hAnsi="Times New Roman" w:cs="Times New Roman"/>
                <w:b/>
                <w:bCs/>
              </w:rPr>
            </w:pPr>
            <w:r w:rsidRPr="00DC4C64">
              <w:rPr>
                <w:rFonts w:ascii="Times New Roman" w:eastAsia="Times New Roman" w:hAnsi="Times New Roman" w:cs="Times New Roman"/>
                <w:b/>
                <w:bCs/>
              </w:rPr>
              <w:t>Functional Area</w:t>
            </w:r>
          </w:p>
        </w:tc>
        <w:tc>
          <w:tcPr>
            <w:tcW w:w="2790" w:type="dxa"/>
            <w:shd w:val="clear" w:color="000000" w:fill="BFBFBF"/>
            <w:vAlign w:val="bottom"/>
          </w:tcPr>
          <w:p w14:paraId="57131339" w14:textId="77777777" w:rsidR="00DC4C64" w:rsidRPr="00DC4C64" w:rsidRDefault="00DC4C64" w:rsidP="00ED724A">
            <w:pPr>
              <w:rPr>
                <w:rFonts w:ascii="Times New Roman" w:eastAsia="Times New Roman" w:hAnsi="Times New Roman" w:cs="Times New Roman"/>
                <w:b/>
                <w:bCs/>
              </w:rPr>
            </w:pPr>
            <w:r w:rsidRPr="00DC4C64">
              <w:rPr>
                <w:rFonts w:ascii="Times New Roman" w:eastAsia="Times New Roman" w:hAnsi="Times New Roman" w:cs="Times New Roman"/>
                <w:b/>
                <w:bCs/>
              </w:rPr>
              <w:t>Name</w:t>
            </w:r>
          </w:p>
        </w:tc>
      </w:tr>
      <w:tr w:rsidR="00DC4C64" w:rsidRPr="00DC4C64" w14:paraId="4A684FA8" w14:textId="77777777" w:rsidTr="00ED724A">
        <w:trPr>
          <w:trHeight w:val="300"/>
        </w:trPr>
        <w:tc>
          <w:tcPr>
            <w:tcW w:w="2250" w:type="dxa"/>
            <w:shd w:val="clear" w:color="auto" w:fill="auto"/>
            <w:noWrap/>
            <w:vAlign w:val="bottom"/>
            <w:hideMark/>
          </w:tcPr>
          <w:p w14:paraId="3E6F8F27" w14:textId="77777777" w:rsidR="00DC4C64" w:rsidRPr="00DC4C64" w:rsidRDefault="00DC4C64" w:rsidP="00ED724A">
            <w:pPr>
              <w:rPr>
                <w:rFonts w:ascii="Times New Roman" w:eastAsia="Times New Roman" w:hAnsi="Times New Roman" w:cs="Times New Roman"/>
              </w:rPr>
            </w:pPr>
            <w:r w:rsidRPr="00DC4C64">
              <w:rPr>
                <w:rFonts w:ascii="Times New Roman" w:eastAsia="Times New Roman" w:hAnsi="Times New Roman" w:cs="Times New Roman"/>
              </w:rPr>
              <w:t xml:space="preserve">Library IT </w:t>
            </w:r>
          </w:p>
        </w:tc>
        <w:tc>
          <w:tcPr>
            <w:tcW w:w="2790" w:type="dxa"/>
            <w:vAlign w:val="bottom"/>
          </w:tcPr>
          <w:p w14:paraId="58D3A4DB" w14:textId="77777777" w:rsidR="00DC4C64" w:rsidRPr="00DC4C64" w:rsidRDefault="00DC4C64" w:rsidP="00ED724A">
            <w:pPr>
              <w:rPr>
                <w:rFonts w:ascii="Times New Roman" w:eastAsia="Times New Roman" w:hAnsi="Times New Roman" w:cs="Times New Roman"/>
              </w:rPr>
            </w:pPr>
            <w:r w:rsidRPr="00DC4C64">
              <w:rPr>
                <w:rFonts w:ascii="Times New Roman" w:eastAsia="Times New Roman" w:hAnsi="Times New Roman" w:cs="Times New Roman"/>
              </w:rPr>
              <w:t>Dohle; Mosher; Stewart</w:t>
            </w:r>
          </w:p>
        </w:tc>
      </w:tr>
      <w:tr w:rsidR="00DC4C64" w:rsidRPr="00DC4C64" w14:paraId="10802499" w14:textId="77777777" w:rsidTr="00ED724A">
        <w:trPr>
          <w:trHeight w:val="300"/>
        </w:trPr>
        <w:tc>
          <w:tcPr>
            <w:tcW w:w="2250" w:type="dxa"/>
            <w:shd w:val="clear" w:color="auto" w:fill="auto"/>
            <w:noWrap/>
            <w:vAlign w:val="bottom"/>
            <w:hideMark/>
          </w:tcPr>
          <w:p w14:paraId="1EC4C1AA" w14:textId="77777777" w:rsidR="00DC4C64" w:rsidRPr="00DC4C64" w:rsidRDefault="00DC4C64" w:rsidP="00ED724A">
            <w:pPr>
              <w:rPr>
                <w:rFonts w:ascii="Times New Roman" w:eastAsia="Times New Roman" w:hAnsi="Times New Roman" w:cs="Times New Roman"/>
              </w:rPr>
            </w:pPr>
            <w:r w:rsidRPr="00DC4C64">
              <w:rPr>
                <w:rFonts w:ascii="Times New Roman" w:eastAsia="Times New Roman" w:hAnsi="Times New Roman" w:cs="Times New Roman"/>
              </w:rPr>
              <w:t>Media Commons</w:t>
            </w:r>
          </w:p>
        </w:tc>
        <w:tc>
          <w:tcPr>
            <w:tcW w:w="2790" w:type="dxa"/>
            <w:vAlign w:val="bottom"/>
          </w:tcPr>
          <w:p w14:paraId="7D46643B" w14:textId="77777777" w:rsidR="00DC4C64" w:rsidRPr="00DC4C64" w:rsidRDefault="00DC4C64" w:rsidP="00ED724A">
            <w:pPr>
              <w:rPr>
                <w:rFonts w:ascii="Times New Roman" w:eastAsia="Times New Roman" w:hAnsi="Times New Roman" w:cs="Times New Roman"/>
              </w:rPr>
            </w:pPr>
            <w:r w:rsidRPr="00DC4C64">
              <w:rPr>
                <w:rFonts w:ascii="Times New Roman" w:eastAsia="Times New Roman" w:hAnsi="Times New Roman" w:cs="Times New Roman"/>
              </w:rPr>
              <w:t>Kurt; Metz</w:t>
            </w:r>
          </w:p>
        </w:tc>
      </w:tr>
      <w:tr w:rsidR="00DC4C64" w:rsidRPr="00DC4C64" w14:paraId="1E5F649E" w14:textId="77777777" w:rsidTr="00ED724A">
        <w:trPr>
          <w:trHeight w:val="300"/>
        </w:trPr>
        <w:tc>
          <w:tcPr>
            <w:tcW w:w="2250" w:type="dxa"/>
            <w:shd w:val="clear" w:color="auto" w:fill="auto"/>
            <w:noWrap/>
            <w:vAlign w:val="bottom"/>
            <w:hideMark/>
          </w:tcPr>
          <w:p w14:paraId="1F08AA1F" w14:textId="77777777" w:rsidR="00DC4C64" w:rsidRPr="00DC4C64" w:rsidRDefault="00DC4C64" w:rsidP="00ED724A">
            <w:pPr>
              <w:rPr>
                <w:rFonts w:ascii="Times New Roman" w:eastAsia="Times New Roman" w:hAnsi="Times New Roman" w:cs="Times New Roman"/>
              </w:rPr>
            </w:pPr>
            <w:r w:rsidRPr="00DC4C64">
              <w:rPr>
                <w:rFonts w:ascii="Times New Roman" w:eastAsia="Times New Roman" w:hAnsi="Times New Roman" w:cs="Times New Roman"/>
              </w:rPr>
              <w:t>Grainger/IDEA Lab</w:t>
            </w:r>
          </w:p>
        </w:tc>
        <w:tc>
          <w:tcPr>
            <w:tcW w:w="2790" w:type="dxa"/>
            <w:vAlign w:val="bottom"/>
          </w:tcPr>
          <w:p w14:paraId="2A732501" w14:textId="77777777" w:rsidR="00DC4C64" w:rsidRPr="00DC4C64" w:rsidRDefault="00DC4C64" w:rsidP="00ED724A">
            <w:pPr>
              <w:rPr>
                <w:rFonts w:ascii="Times New Roman" w:eastAsia="Times New Roman" w:hAnsi="Times New Roman" w:cs="Times New Roman"/>
              </w:rPr>
            </w:pPr>
            <w:r w:rsidRPr="00DC4C64">
              <w:rPr>
                <w:rFonts w:ascii="Times New Roman" w:eastAsia="Times New Roman" w:hAnsi="Times New Roman" w:cs="Times New Roman"/>
              </w:rPr>
              <w:t>Cabada; Wallace</w:t>
            </w:r>
          </w:p>
        </w:tc>
      </w:tr>
      <w:tr w:rsidR="00DC4C64" w:rsidRPr="00DC4C64" w14:paraId="12426F8E" w14:textId="77777777" w:rsidTr="00ED724A">
        <w:trPr>
          <w:trHeight w:val="300"/>
        </w:trPr>
        <w:tc>
          <w:tcPr>
            <w:tcW w:w="2250" w:type="dxa"/>
            <w:shd w:val="clear" w:color="auto" w:fill="auto"/>
            <w:noWrap/>
            <w:vAlign w:val="bottom"/>
            <w:hideMark/>
          </w:tcPr>
          <w:p w14:paraId="4CA3BF4A" w14:textId="77777777" w:rsidR="00DC4C64" w:rsidRPr="00DC4C64" w:rsidRDefault="00DC4C64" w:rsidP="00ED724A">
            <w:pPr>
              <w:rPr>
                <w:rFonts w:ascii="Times New Roman" w:eastAsia="Times New Roman" w:hAnsi="Times New Roman" w:cs="Times New Roman"/>
              </w:rPr>
            </w:pPr>
            <w:r w:rsidRPr="00DC4C64">
              <w:rPr>
                <w:rFonts w:ascii="Times New Roman" w:eastAsia="Times New Roman" w:hAnsi="Times New Roman" w:cs="Times New Roman"/>
              </w:rPr>
              <w:t>Scholarly Commons</w:t>
            </w:r>
          </w:p>
        </w:tc>
        <w:tc>
          <w:tcPr>
            <w:tcW w:w="2790" w:type="dxa"/>
            <w:vAlign w:val="bottom"/>
          </w:tcPr>
          <w:p w14:paraId="40EE5512" w14:textId="77777777" w:rsidR="00DC4C64" w:rsidRPr="00DC4C64" w:rsidRDefault="00DC4C64" w:rsidP="00ED724A">
            <w:pPr>
              <w:rPr>
                <w:rFonts w:ascii="Times New Roman" w:eastAsia="Times New Roman" w:hAnsi="Times New Roman" w:cs="Times New Roman"/>
              </w:rPr>
            </w:pPr>
            <w:r w:rsidRPr="00DC4C64">
              <w:rPr>
                <w:rFonts w:ascii="Times New Roman" w:eastAsia="Times New Roman" w:hAnsi="Times New Roman" w:cs="Times New Roman"/>
              </w:rPr>
              <w:t>Wang</w:t>
            </w:r>
          </w:p>
        </w:tc>
      </w:tr>
    </w:tbl>
    <w:p w14:paraId="19BE502A" w14:textId="77777777" w:rsidR="00DC4C64" w:rsidRPr="00DC4C64" w:rsidRDefault="00DC4C64" w:rsidP="00DC4C64">
      <w:pPr>
        <w:pStyle w:val="Heading2"/>
        <w:rPr>
          <w:rFonts w:ascii="Times New Roman" w:hAnsi="Times New Roman" w:cs="Times New Roman"/>
          <w:b/>
          <w:color w:val="auto"/>
          <w:sz w:val="22"/>
          <w:szCs w:val="22"/>
        </w:rPr>
      </w:pPr>
      <w:r w:rsidRPr="00DC4C64">
        <w:rPr>
          <w:rFonts w:ascii="Times New Roman" w:hAnsi="Times New Roman" w:cs="Times New Roman"/>
          <w:b/>
          <w:color w:val="auto"/>
          <w:sz w:val="22"/>
          <w:szCs w:val="22"/>
        </w:rPr>
        <w:t>Recent activity</w:t>
      </w:r>
    </w:p>
    <w:p w14:paraId="351609DD" w14:textId="77777777" w:rsidR="00DC4C64" w:rsidRPr="00DC4C64" w:rsidRDefault="00DC4C64" w:rsidP="00DC4C64">
      <w:pPr>
        <w:pStyle w:val="Heading3"/>
        <w:ind w:firstLine="720"/>
        <w:rPr>
          <w:rFonts w:ascii="Times New Roman" w:hAnsi="Times New Roman" w:cs="Times New Roman"/>
          <w:color w:val="auto"/>
          <w:sz w:val="22"/>
          <w:szCs w:val="22"/>
        </w:rPr>
      </w:pPr>
      <w:r w:rsidRPr="00DC4C64">
        <w:rPr>
          <w:rFonts w:ascii="Times New Roman" w:hAnsi="Times New Roman" w:cs="Times New Roman"/>
          <w:color w:val="auto"/>
          <w:sz w:val="22"/>
          <w:szCs w:val="22"/>
        </w:rPr>
        <w:t>COVID-19 updates</w:t>
      </w:r>
    </w:p>
    <w:p w14:paraId="29853C60" w14:textId="77777777" w:rsidR="00DC4C64" w:rsidRPr="00DC4C64" w:rsidRDefault="00DC4C64" w:rsidP="00DC4C64">
      <w:pPr>
        <w:pStyle w:val="ListParagraph"/>
        <w:widowControl/>
        <w:numPr>
          <w:ilvl w:val="1"/>
          <w:numId w:val="17"/>
        </w:numPr>
        <w:autoSpaceDE/>
        <w:autoSpaceDN/>
        <w:spacing w:after="160" w:line="259" w:lineRule="auto"/>
        <w:contextualSpacing/>
        <w:rPr>
          <w:sz w:val="22"/>
          <w:szCs w:val="22"/>
        </w:rPr>
      </w:pPr>
      <w:r w:rsidRPr="00DC4C64">
        <w:rPr>
          <w:sz w:val="22"/>
          <w:szCs w:val="22"/>
        </w:rPr>
        <w:t>2020 exhibit/showcase to highlight existing and new work in VR on campus – POSTPONED due to coronavirus</w:t>
      </w:r>
    </w:p>
    <w:p w14:paraId="776A0796" w14:textId="77777777" w:rsidR="00DC4C64" w:rsidRPr="00DC4C64" w:rsidRDefault="00DC4C64" w:rsidP="00DC4C64">
      <w:pPr>
        <w:pStyle w:val="ListParagraph"/>
        <w:widowControl/>
        <w:numPr>
          <w:ilvl w:val="1"/>
          <w:numId w:val="17"/>
        </w:numPr>
        <w:autoSpaceDE/>
        <w:autoSpaceDN/>
        <w:spacing w:after="160" w:line="259" w:lineRule="auto"/>
        <w:contextualSpacing/>
        <w:rPr>
          <w:sz w:val="22"/>
          <w:szCs w:val="22"/>
        </w:rPr>
      </w:pPr>
      <w:r w:rsidRPr="00DC4C64">
        <w:rPr>
          <w:sz w:val="22"/>
          <w:szCs w:val="22"/>
        </w:rPr>
        <w:t>Virtual support and online consultations continue</w:t>
      </w:r>
    </w:p>
    <w:p w14:paraId="39B20818" w14:textId="77777777" w:rsidR="00DC4C64" w:rsidRPr="00DC4C64" w:rsidRDefault="00DC4C64" w:rsidP="00DC4C64">
      <w:pPr>
        <w:pStyle w:val="ListParagraph"/>
        <w:widowControl/>
        <w:numPr>
          <w:ilvl w:val="1"/>
          <w:numId w:val="17"/>
        </w:numPr>
        <w:autoSpaceDE/>
        <w:autoSpaceDN/>
        <w:spacing w:after="160" w:line="259" w:lineRule="auto"/>
        <w:contextualSpacing/>
        <w:rPr>
          <w:sz w:val="22"/>
          <w:szCs w:val="22"/>
        </w:rPr>
      </w:pPr>
      <w:r w:rsidRPr="00DC4C64">
        <w:rPr>
          <w:sz w:val="22"/>
          <w:szCs w:val="22"/>
        </w:rPr>
        <w:t>Development of 3D and VR related projects continues</w:t>
      </w:r>
    </w:p>
    <w:p w14:paraId="7DED4B45" w14:textId="77777777" w:rsidR="00DC4C64" w:rsidRPr="00DC4C64" w:rsidRDefault="00DC4C64" w:rsidP="00DC4C64">
      <w:pPr>
        <w:pStyle w:val="Heading3"/>
        <w:ind w:firstLine="720"/>
        <w:rPr>
          <w:rFonts w:ascii="Times New Roman" w:hAnsi="Times New Roman" w:cs="Times New Roman"/>
          <w:color w:val="auto"/>
          <w:sz w:val="22"/>
          <w:szCs w:val="22"/>
        </w:rPr>
      </w:pPr>
      <w:r w:rsidRPr="00DC4C64">
        <w:rPr>
          <w:rFonts w:ascii="Times New Roman" w:hAnsi="Times New Roman" w:cs="Times New Roman"/>
          <w:color w:val="auto"/>
          <w:sz w:val="22"/>
          <w:szCs w:val="22"/>
        </w:rPr>
        <w:t>LEITC Goals: Calendar and Academic Year (20/21)</w:t>
      </w:r>
    </w:p>
    <w:p w14:paraId="136D8C02" w14:textId="77777777" w:rsidR="00DC4C64" w:rsidRPr="00DC4C64" w:rsidRDefault="00DC4C64" w:rsidP="00DC4C64">
      <w:pPr>
        <w:pStyle w:val="ListParagraph"/>
        <w:widowControl/>
        <w:numPr>
          <w:ilvl w:val="1"/>
          <w:numId w:val="17"/>
        </w:numPr>
        <w:autoSpaceDE/>
        <w:autoSpaceDN/>
        <w:spacing w:after="160" w:line="259" w:lineRule="auto"/>
        <w:contextualSpacing/>
        <w:rPr>
          <w:sz w:val="22"/>
          <w:szCs w:val="22"/>
        </w:rPr>
      </w:pPr>
      <w:r w:rsidRPr="00DC4C64">
        <w:rPr>
          <w:sz w:val="22"/>
          <w:szCs w:val="22"/>
        </w:rPr>
        <w:t xml:space="preserve">Focus on supporting </w:t>
      </w:r>
      <w:r w:rsidRPr="00DC4C64">
        <w:rPr>
          <w:b/>
          <w:bCs/>
          <w:sz w:val="22"/>
          <w:szCs w:val="22"/>
        </w:rPr>
        <w:t>virtual</w:t>
      </w:r>
      <w:r w:rsidRPr="00DC4C64">
        <w:rPr>
          <w:sz w:val="22"/>
          <w:szCs w:val="22"/>
        </w:rPr>
        <w:t xml:space="preserve"> access to library advanced and emerging technology resources, including hardware (advanced workstations with GPU’s), software, virtual machines, etc. </w:t>
      </w:r>
    </w:p>
    <w:p w14:paraId="6CA0D89A" w14:textId="77777777" w:rsidR="00DC4C64" w:rsidRPr="00DC4C64" w:rsidRDefault="00DC4C64" w:rsidP="00DC4C64">
      <w:pPr>
        <w:pStyle w:val="ListParagraph"/>
        <w:widowControl/>
        <w:numPr>
          <w:ilvl w:val="1"/>
          <w:numId w:val="17"/>
        </w:numPr>
        <w:autoSpaceDE/>
        <w:autoSpaceDN/>
        <w:spacing w:after="160" w:line="259" w:lineRule="auto"/>
        <w:contextualSpacing/>
        <w:rPr>
          <w:sz w:val="22"/>
          <w:szCs w:val="22"/>
        </w:rPr>
      </w:pPr>
      <w:r w:rsidRPr="00DC4C64">
        <w:rPr>
          <w:sz w:val="22"/>
          <w:szCs w:val="22"/>
        </w:rPr>
        <w:t>Support shift in paradigm of the physical experiences (audio/video studios, advanced loanable tech, etc.) given new challenges with in-person interactions, including changing rules, types of equipment and engagements, amount and use of equipment.</w:t>
      </w:r>
    </w:p>
    <w:p w14:paraId="71A28EC4" w14:textId="77777777" w:rsidR="00DC4C64" w:rsidRPr="00DC4C64" w:rsidRDefault="00DC4C64" w:rsidP="00DC4C64">
      <w:pPr>
        <w:pStyle w:val="ListParagraph"/>
        <w:widowControl/>
        <w:numPr>
          <w:ilvl w:val="1"/>
          <w:numId w:val="17"/>
        </w:numPr>
        <w:autoSpaceDE/>
        <w:autoSpaceDN/>
        <w:spacing w:after="160" w:line="259" w:lineRule="auto"/>
        <w:contextualSpacing/>
        <w:rPr>
          <w:sz w:val="22"/>
          <w:szCs w:val="22"/>
        </w:rPr>
      </w:pPr>
      <w:r w:rsidRPr="00DC4C64">
        <w:rPr>
          <w:sz w:val="22"/>
          <w:szCs w:val="22"/>
        </w:rPr>
        <w:t>Find ways for Library faculty and staff to learn about, train on, and leverage advanced/emerging tech resources for remote engagement purposes.</w:t>
      </w:r>
    </w:p>
    <w:p w14:paraId="044BFB1B" w14:textId="77777777" w:rsidR="00DC4C64" w:rsidRPr="00DC4C64" w:rsidRDefault="00DC4C64" w:rsidP="00DC4C64">
      <w:pPr>
        <w:pStyle w:val="ListParagraph"/>
        <w:widowControl/>
        <w:numPr>
          <w:ilvl w:val="1"/>
          <w:numId w:val="17"/>
        </w:numPr>
        <w:autoSpaceDE/>
        <w:autoSpaceDN/>
        <w:spacing w:after="160" w:line="259" w:lineRule="auto"/>
        <w:contextualSpacing/>
        <w:rPr>
          <w:sz w:val="22"/>
          <w:szCs w:val="22"/>
        </w:rPr>
      </w:pPr>
      <w:r w:rsidRPr="00DC4C64">
        <w:rPr>
          <w:sz w:val="22"/>
          <w:szCs w:val="22"/>
        </w:rPr>
        <w:t>(reach) Provide support for both synchronous (VR, etc.) and asynchronous (3D artifacts, 360 videos, etc.)  advanced and emerging technologies</w:t>
      </w:r>
    </w:p>
    <w:p w14:paraId="71ECDEB2" w14:textId="77777777" w:rsidR="00DC4C64" w:rsidRPr="00DC4C64" w:rsidRDefault="00DC4C64" w:rsidP="00DC4C64">
      <w:pPr>
        <w:pStyle w:val="Heading3"/>
        <w:ind w:firstLine="720"/>
        <w:rPr>
          <w:rFonts w:ascii="Times New Roman" w:hAnsi="Times New Roman" w:cs="Times New Roman"/>
          <w:color w:val="auto"/>
          <w:sz w:val="22"/>
          <w:szCs w:val="22"/>
        </w:rPr>
      </w:pPr>
      <w:r w:rsidRPr="00DC4C64">
        <w:rPr>
          <w:rFonts w:ascii="Times New Roman" w:hAnsi="Times New Roman" w:cs="Times New Roman"/>
          <w:color w:val="auto"/>
          <w:sz w:val="22"/>
          <w:szCs w:val="22"/>
        </w:rPr>
        <w:t>Collaborations</w:t>
      </w:r>
    </w:p>
    <w:p w14:paraId="27285318" w14:textId="77777777" w:rsidR="00DC4C64" w:rsidRPr="00DC4C64" w:rsidRDefault="00DC4C64" w:rsidP="00DC4C64">
      <w:pPr>
        <w:pStyle w:val="ListParagraph"/>
        <w:widowControl/>
        <w:numPr>
          <w:ilvl w:val="1"/>
          <w:numId w:val="17"/>
        </w:numPr>
        <w:autoSpaceDE/>
        <w:autoSpaceDN/>
        <w:spacing w:after="160" w:line="259" w:lineRule="auto"/>
        <w:contextualSpacing/>
        <w:rPr>
          <w:sz w:val="22"/>
          <w:szCs w:val="22"/>
        </w:rPr>
      </w:pPr>
      <w:r w:rsidRPr="00DC4C64">
        <w:rPr>
          <w:sz w:val="22"/>
          <w:szCs w:val="22"/>
        </w:rPr>
        <w:t>UIUC campus VR group</w:t>
      </w:r>
    </w:p>
    <w:p w14:paraId="51088015" w14:textId="77777777" w:rsidR="00DC4C64" w:rsidRPr="00DC4C64" w:rsidRDefault="00DC4C64" w:rsidP="00DC4C64">
      <w:pPr>
        <w:pStyle w:val="ListParagraph"/>
        <w:widowControl/>
        <w:numPr>
          <w:ilvl w:val="2"/>
          <w:numId w:val="17"/>
        </w:numPr>
        <w:autoSpaceDE/>
        <w:autoSpaceDN/>
        <w:spacing w:after="160" w:line="259" w:lineRule="auto"/>
        <w:contextualSpacing/>
        <w:rPr>
          <w:sz w:val="22"/>
          <w:szCs w:val="22"/>
        </w:rPr>
      </w:pPr>
      <w:r w:rsidRPr="00DC4C64">
        <w:rPr>
          <w:sz w:val="22"/>
          <w:szCs w:val="22"/>
        </w:rPr>
        <w:t>Several LEITC team members and Library stakeholders continue participation in a campus effort to discuss a variety of extended reality topics including Virtual Reality, Augmented Reality, 3D and 360 video, etc.</w:t>
      </w:r>
    </w:p>
    <w:p w14:paraId="4E268097" w14:textId="77777777" w:rsidR="00DC4C64" w:rsidRPr="00DC4C64" w:rsidRDefault="00DC4C64" w:rsidP="00DC4C64">
      <w:pPr>
        <w:pStyle w:val="Heading3"/>
        <w:ind w:left="720"/>
        <w:rPr>
          <w:rFonts w:ascii="Times New Roman" w:hAnsi="Times New Roman" w:cs="Times New Roman"/>
          <w:color w:val="auto"/>
          <w:sz w:val="22"/>
          <w:szCs w:val="22"/>
        </w:rPr>
      </w:pPr>
      <w:r w:rsidRPr="00DC4C64">
        <w:rPr>
          <w:rFonts w:ascii="Times New Roman" w:hAnsi="Times New Roman" w:cs="Times New Roman"/>
          <w:color w:val="auto"/>
          <w:sz w:val="22"/>
          <w:szCs w:val="22"/>
        </w:rPr>
        <w:t xml:space="preserve">Web presence </w:t>
      </w:r>
    </w:p>
    <w:p w14:paraId="36200E54" w14:textId="77777777" w:rsidR="00DC4C64" w:rsidRPr="00DC4C64" w:rsidRDefault="00DC4C64" w:rsidP="00DC4C64">
      <w:pPr>
        <w:pStyle w:val="ListParagraph"/>
        <w:widowControl/>
        <w:numPr>
          <w:ilvl w:val="1"/>
          <w:numId w:val="17"/>
        </w:numPr>
        <w:autoSpaceDE/>
        <w:autoSpaceDN/>
        <w:spacing w:after="160" w:line="259" w:lineRule="auto"/>
        <w:contextualSpacing/>
        <w:rPr>
          <w:sz w:val="22"/>
          <w:szCs w:val="22"/>
        </w:rPr>
      </w:pPr>
      <w:r w:rsidRPr="00DC4C64">
        <w:rPr>
          <w:sz w:val="22"/>
          <w:szCs w:val="22"/>
        </w:rPr>
        <w:t xml:space="preserve">LEITC </w:t>
      </w:r>
      <w:hyperlink r:id="rId7" w:history="1">
        <w:r w:rsidRPr="00DC4C64">
          <w:rPr>
            <w:rStyle w:val="Hyperlink"/>
            <w:color w:val="auto"/>
            <w:sz w:val="22"/>
            <w:szCs w:val="22"/>
          </w:rPr>
          <w:t>website</w:t>
        </w:r>
      </w:hyperlink>
      <w:r w:rsidRPr="00DC4C64">
        <w:rPr>
          <w:sz w:val="22"/>
          <w:szCs w:val="22"/>
        </w:rPr>
        <w:t xml:space="preserve"> (no update 08/20)</w:t>
      </w:r>
    </w:p>
    <w:p w14:paraId="06D26E75" w14:textId="77777777" w:rsidR="00DC4C64" w:rsidRPr="00DC4C64" w:rsidRDefault="00DC4C64" w:rsidP="00DC4C64">
      <w:pPr>
        <w:pStyle w:val="Heading3"/>
        <w:ind w:left="720"/>
        <w:rPr>
          <w:rFonts w:ascii="Times New Roman" w:hAnsi="Times New Roman" w:cs="Times New Roman"/>
          <w:color w:val="auto"/>
          <w:sz w:val="22"/>
          <w:szCs w:val="22"/>
        </w:rPr>
      </w:pPr>
      <w:r w:rsidRPr="00DC4C64">
        <w:rPr>
          <w:rFonts w:ascii="Times New Roman" w:hAnsi="Times New Roman" w:cs="Times New Roman"/>
          <w:color w:val="auto"/>
          <w:sz w:val="22"/>
          <w:szCs w:val="22"/>
        </w:rPr>
        <w:t>Technologies</w:t>
      </w:r>
    </w:p>
    <w:p w14:paraId="51E42BFC" w14:textId="3D48EE62" w:rsidR="00DC4C64" w:rsidRPr="00DC4C64" w:rsidRDefault="00DC4C64" w:rsidP="00DC4C64">
      <w:pPr>
        <w:pStyle w:val="ListParagraph"/>
        <w:widowControl/>
        <w:numPr>
          <w:ilvl w:val="1"/>
          <w:numId w:val="17"/>
        </w:numPr>
        <w:autoSpaceDE/>
        <w:autoSpaceDN/>
        <w:spacing w:after="160" w:line="259" w:lineRule="auto"/>
        <w:contextualSpacing/>
        <w:rPr>
          <w:b/>
          <w:bCs/>
          <w:sz w:val="22"/>
          <w:szCs w:val="22"/>
        </w:rPr>
      </w:pPr>
      <w:r w:rsidRPr="00DC4C64">
        <w:rPr>
          <w:b/>
          <w:bCs/>
          <w:sz w:val="22"/>
          <w:szCs w:val="22"/>
        </w:rPr>
        <w:t xml:space="preserve">3D and VR applications, </w:t>
      </w:r>
      <w:r w:rsidR="00EC1265" w:rsidRPr="00DC4C64">
        <w:rPr>
          <w:b/>
          <w:bCs/>
          <w:sz w:val="22"/>
          <w:szCs w:val="22"/>
        </w:rPr>
        <w:t>tools,</w:t>
      </w:r>
      <w:r w:rsidRPr="00DC4C64">
        <w:rPr>
          <w:b/>
          <w:bCs/>
          <w:sz w:val="22"/>
          <w:szCs w:val="22"/>
        </w:rPr>
        <w:t xml:space="preserve"> and content management</w:t>
      </w:r>
    </w:p>
    <w:p w14:paraId="39784634" w14:textId="77777777" w:rsidR="00DC4C64" w:rsidRPr="00DC4C64" w:rsidRDefault="00DC4C64" w:rsidP="00DC4C64">
      <w:pPr>
        <w:pStyle w:val="ListParagraph"/>
        <w:widowControl/>
        <w:numPr>
          <w:ilvl w:val="2"/>
          <w:numId w:val="17"/>
        </w:numPr>
        <w:autoSpaceDE/>
        <w:autoSpaceDN/>
        <w:spacing w:after="160" w:line="259" w:lineRule="auto"/>
        <w:contextualSpacing/>
        <w:rPr>
          <w:sz w:val="22"/>
          <w:szCs w:val="22"/>
        </w:rPr>
      </w:pPr>
      <w:r w:rsidRPr="00DC4C64">
        <w:rPr>
          <w:sz w:val="22"/>
          <w:szCs w:val="22"/>
        </w:rPr>
        <w:t xml:space="preserve">3Deposit </w:t>
      </w:r>
    </w:p>
    <w:p w14:paraId="562A02B2" w14:textId="77777777" w:rsidR="00DC4C64" w:rsidRPr="00DC4C64" w:rsidRDefault="00DC4C64" w:rsidP="00DC4C64">
      <w:pPr>
        <w:pStyle w:val="ListParagraph"/>
        <w:widowControl/>
        <w:numPr>
          <w:ilvl w:val="3"/>
          <w:numId w:val="17"/>
        </w:numPr>
        <w:autoSpaceDE/>
        <w:autoSpaceDN/>
        <w:spacing w:after="160" w:line="259" w:lineRule="auto"/>
        <w:contextualSpacing/>
        <w:rPr>
          <w:sz w:val="22"/>
          <w:szCs w:val="22"/>
        </w:rPr>
      </w:pPr>
      <w:r w:rsidRPr="00DC4C64">
        <w:rPr>
          <w:sz w:val="22"/>
          <w:szCs w:val="22"/>
        </w:rPr>
        <w:t>Rob Wallace [RW] with IDEA Lab continues development on a system to coordinate system(s) for centralized storage, access and discovery of 3D assets and virtual reality generated content.</w:t>
      </w:r>
    </w:p>
    <w:p w14:paraId="24B63D48" w14:textId="77777777" w:rsidR="00DC4C64" w:rsidRPr="00DC4C64" w:rsidRDefault="00DC4C64" w:rsidP="00DC4C64">
      <w:pPr>
        <w:pStyle w:val="ListParagraph"/>
        <w:widowControl/>
        <w:numPr>
          <w:ilvl w:val="3"/>
          <w:numId w:val="17"/>
        </w:numPr>
        <w:autoSpaceDE/>
        <w:autoSpaceDN/>
        <w:spacing w:after="160" w:line="259" w:lineRule="auto"/>
        <w:contextualSpacing/>
        <w:rPr>
          <w:sz w:val="22"/>
          <w:szCs w:val="22"/>
        </w:rPr>
      </w:pPr>
      <w:r w:rsidRPr="00DC4C64">
        <w:rPr>
          <w:sz w:val="22"/>
          <w:szCs w:val="22"/>
        </w:rPr>
        <w:t>3D Digital Preservation Project begins</w:t>
      </w:r>
    </w:p>
    <w:p w14:paraId="7E59CC18" w14:textId="77777777" w:rsidR="00DC4C64" w:rsidRPr="00DC4C64" w:rsidRDefault="00DC4C64" w:rsidP="00DC4C64">
      <w:pPr>
        <w:pStyle w:val="ListParagraph"/>
        <w:widowControl/>
        <w:numPr>
          <w:ilvl w:val="4"/>
          <w:numId w:val="17"/>
        </w:numPr>
        <w:autoSpaceDE/>
        <w:autoSpaceDN/>
        <w:spacing w:after="160" w:line="259" w:lineRule="auto"/>
        <w:contextualSpacing/>
        <w:rPr>
          <w:sz w:val="22"/>
          <w:szCs w:val="22"/>
        </w:rPr>
      </w:pPr>
      <w:r w:rsidRPr="00DC4C64">
        <w:rPr>
          <w:sz w:val="22"/>
          <w:szCs w:val="22"/>
        </w:rPr>
        <w:t>Hiring two iSchool practicum students</w:t>
      </w:r>
    </w:p>
    <w:p w14:paraId="55F7A5DC" w14:textId="77777777" w:rsidR="00DC4C64" w:rsidRPr="00DC4C64" w:rsidRDefault="00DC4C64" w:rsidP="00DC4C64">
      <w:pPr>
        <w:pStyle w:val="ListParagraph"/>
        <w:widowControl/>
        <w:numPr>
          <w:ilvl w:val="4"/>
          <w:numId w:val="17"/>
        </w:numPr>
        <w:autoSpaceDE/>
        <w:autoSpaceDN/>
        <w:spacing w:after="160" w:line="259" w:lineRule="auto"/>
        <w:contextualSpacing/>
        <w:rPr>
          <w:sz w:val="22"/>
          <w:szCs w:val="22"/>
        </w:rPr>
      </w:pPr>
      <w:r w:rsidRPr="00DC4C64">
        <w:rPr>
          <w:sz w:val="22"/>
          <w:szCs w:val="22"/>
        </w:rPr>
        <w:t>PhD student will work on campus survey to identify interesting/important collections to digitize with new 3d scanner</w:t>
      </w:r>
    </w:p>
    <w:p w14:paraId="18A2CD8E" w14:textId="77777777" w:rsidR="00DC4C64" w:rsidRPr="00DC4C64" w:rsidRDefault="00DC4C64" w:rsidP="00DC4C64">
      <w:pPr>
        <w:pStyle w:val="ListParagraph"/>
        <w:widowControl/>
        <w:numPr>
          <w:ilvl w:val="4"/>
          <w:numId w:val="17"/>
        </w:numPr>
        <w:autoSpaceDE/>
        <w:autoSpaceDN/>
        <w:spacing w:after="160" w:line="259" w:lineRule="auto"/>
        <w:contextualSpacing/>
        <w:rPr>
          <w:sz w:val="22"/>
          <w:szCs w:val="22"/>
        </w:rPr>
      </w:pPr>
      <w:r w:rsidRPr="00DC4C64">
        <w:rPr>
          <w:sz w:val="22"/>
          <w:szCs w:val="22"/>
        </w:rPr>
        <w:t>Masters student will help continue development of 3deposit (</w:t>
      </w:r>
      <w:hyperlink r:id="rId8" w:history="1">
        <w:r w:rsidRPr="00DC4C64">
          <w:rPr>
            <w:rStyle w:val="Hyperlink"/>
            <w:color w:val="auto"/>
            <w:sz w:val="22"/>
            <w:szCs w:val="22"/>
          </w:rPr>
          <w:t>https://3deposit.library.illinois.edu</w:t>
        </w:r>
      </w:hyperlink>
      <w:r w:rsidRPr="00DC4C64">
        <w:rPr>
          <w:sz w:val="22"/>
          <w:szCs w:val="22"/>
        </w:rPr>
        <w:t>) to support the ingest and metadata harvest of these scans</w:t>
      </w:r>
    </w:p>
    <w:p w14:paraId="38B471E4" w14:textId="77777777" w:rsidR="00DC4C64" w:rsidRPr="00DC4C64" w:rsidRDefault="00DC4C64" w:rsidP="00DC4C64">
      <w:pPr>
        <w:pStyle w:val="ListParagraph"/>
        <w:widowControl/>
        <w:numPr>
          <w:ilvl w:val="4"/>
          <w:numId w:val="17"/>
        </w:numPr>
        <w:autoSpaceDE/>
        <w:autoSpaceDN/>
        <w:spacing w:after="160" w:line="259" w:lineRule="auto"/>
        <w:contextualSpacing/>
        <w:rPr>
          <w:sz w:val="22"/>
          <w:szCs w:val="22"/>
        </w:rPr>
      </w:pPr>
      <w:r w:rsidRPr="00DC4C64">
        <w:rPr>
          <w:sz w:val="22"/>
          <w:szCs w:val="22"/>
        </w:rPr>
        <w:lastRenderedPageBreak/>
        <w:t xml:space="preserve">Meeting planned to coordinate with Medusa team for potential collection sharing &amp; preservation  </w:t>
      </w:r>
    </w:p>
    <w:p w14:paraId="7D81FF3B" w14:textId="77777777" w:rsidR="00DC4C64" w:rsidRPr="00DC4C64" w:rsidRDefault="00DC4C64" w:rsidP="00DC4C64">
      <w:pPr>
        <w:pStyle w:val="ListParagraph"/>
        <w:widowControl/>
        <w:numPr>
          <w:ilvl w:val="0"/>
          <w:numId w:val="19"/>
        </w:numPr>
        <w:autoSpaceDE/>
        <w:autoSpaceDN/>
        <w:spacing w:after="160" w:line="259" w:lineRule="auto"/>
        <w:contextualSpacing/>
        <w:rPr>
          <w:sz w:val="22"/>
          <w:szCs w:val="22"/>
        </w:rPr>
      </w:pPr>
      <w:r w:rsidRPr="00DC4C64">
        <w:rPr>
          <w:sz w:val="22"/>
          <w:szCs w:val="22"/>
        </w:rPr>
        <w:t>Komodo (VR learning tool)</w:t>
      </w:r>
    </w:p>
    <w:p w14:paraId="7F297E9B" w14:textId="77777777" w:rsidR="00DC4C64" w:rsidRPr="00DC4C64" w:rsidRDefault="00DC4C64" w:rsidP="00DC4C64">
      <w:pPr>
        <w:pStyle w:val="ListParagraph"/>
        <w:widowControl/>
        <w:numPr>
          <w:ilvl w:val="3"/>
          <w:numId w:val="17"/>
        </w:numPr>
        <w:autoSpaceDE/>
        <w:autoSpaceDN/>
        <w:spacing w:after="160" w:line="259" w:lineRule="auto"/>
        <w:contextualSpacing/>
        <w:rPr>
          <w:sz w:val="22"/>
          <w:szCs w:val="22"/>
        </w:rPr>
      </w:pPr>
      <w:r w:rsidRPr="00DC4C64">
        <w:rPr>
          <w:sz w:val="22"/>
          <w:szCs w:val="22"/>
        </w:rPr>
        <w:t>[RW]: Komodo v0.1.0 release (VR instruction platform)</w:t>
      </w:r>
    </w:p>
    <w:p w14:paraId="75EAEA08" w14:textId="77777777" w:rsidR="00DC4C64" w:rsidRPr="00DC4C64" w:rsidRDefault="00DC4C64" w:rsidP="00DC4C64">
      <w:pPr>
        <w:pStyle w:val="ListParagraph"/>
        <w:widowControl/>
        <w:numPr>
          <w:ilvl w:val="3"/>
          <w:numId w:val="17"/>
        </w:numPr>
        <w:autoSpaceDE/>
        <w:autoSpaceDN/>
        <w:spacing w:after="160" w:line="259" w:lineRule="auto"/>
        <w:contextualSpacing/>
        <w:rPr>
          <w:sz w:val="22"/>
          <w:szCs w:val="22"/>
        </w:rPr>
      </w:pPr>
      <w:r w:rsidRPr="00DC4C64">
        <w:rPr>
          <w:sz w:val="22"/>
          <w:szCs w:val="22"/>
        </w:rPr>
        <w:t>Alpha release for classroom support this Fall</w:t>
      </w:r>
    </w:p>
    <w:p w14:paraId="50211A22" w14:textId="77777777" w:rsidR="00DC4C64" w:rsidRPr="00DC4C64" w:rsidRDefault="00DC4C64" w:rsidP="00DC4C64">
      <w:pPr>
        <w:pStyle w:val="ListParagraph"/>
        <w:widowControl/>
        <w:numPr>
          <w:ilvl w:val="4"/>
          <w:numId w:val="17"/>
        </w:numPr>
        <w:autoSpaceDE/>
        <w:autoSpaceDN/>
        <w:spacing w:after="160" w:line="259" w:lineRule="auto"/>
        <w:contextualSpacing/>
        <w:rPr>
          <w:sz w:val="22"/>
          <w:szCs w:val="22"/>
        </w:rPr>
      </w:pPr>
      <w:r w:rsidRPr="00DC4C64">
        <w:rPr>
          <w:sz w:val="22"/>
          <w:szCs w:val="22"/>
        </w:rPr>
        <w:t>Two classes: MSE404 &amp; ARTS221</w:t>
      </w:r>
    </w:p>
    <w:p w14:paraId="20F4737A" w14:textId="77777777" w:rsidR="00DC4C64" w:rsidRPr="00DC4C64" w:rsidRDefault="00DC4C64" w:rsidP="00DC4C64">
      <w:pPr>
        <w:pStyle w:val="ListParagraph"/>
        <w:widowControl/>
        <w:numPr>
          <w:ilvl w:val="3"/>
          <w:numId w:val="17"/>
        </w:numPr>
        <w:autoSpaceDE/>
        <w:autoSpaceDN/>
        <w:spacing w:after="160" w:line="259" w:lineRule="auto"/>
        <w:contextualSpacing/>
        <w:rPr>
          <w:sz w:val="22"/>
          <w:szCs w:val="22"/>
        </w:rPr>
      </w:pPr>
      <w:r w:rsidRPr="00DC4C64">
        <w:rPr>
          <w:sz w:val="22"/>
          <w:szCs w:val="22"/>
        </w:rPr>
        <w:t>Development will continue this Fall</w:t>
      </w:r>
    </w:p>
    <w:p w14:paraId="5CFEE317" w14:textId="77777777" w:rsidR="00DC4C64" w:rsidRPr="00DC4C64" w:rsidRDefault="00DC4C64" w:rsidP="00DC4C64">
      <w:pPr>
        <w:pStyle w:val="ListParagraph"/>
        <w:widowControl/>
        <w:numPr>
          <w:ilvl w:val="4"/>
          <w:numId w:val="17"/>
        </w:numPr>
        <w:autoSpaceDE/>
        <w:autoSpaceDN/>
        <w:spacing w:after="160" w:line="259" w:lineRule="auto"/>
        <w:contextualSpacing/>
        <w:rPr>
          <w:sz w:val="22"/>
          <w:szCs w:val="22"/>
        </w:rPr>
      </w:pPr>
      <w:r w:rsidRPr="00DC4C64">
        <w:rPr>
          <w:sz w:val="22"/>
          <w:szCs w:val="22"/>
        </w:rPr>
        <w:t>Platform is more or less feature complete</w:t>
      </w:r>
    </w:p>
    <w:p w14:paraId="395AC60B" w14:textId="77777777" w:rsidR="00DC4C64" w:rsidRPr="00DC4C64" w:rsidRDefault="00DC4C64" w:rsidP="00DC4C64">
      <w:pPr>
        <w:pStyle w:val="ListParagraph"/>
        <w:widowControl/>
        <w:numPr>
          <w:ilvl w:val="4"/>
          <w:numId w:val="17"/>
        </w:numPr>
        <w:autoSpaceDE/>
        <w:autoSpaceDN/>
        <w:spacing w:after="160" w:line="259" w:lineRule="auto"/>
        <w:contextualSpacing/>
        <w:rPr>
          <w:sz w:val="22"/>
          <w:szCs w:val="22"/>
        </w:rPr>
      </w:pPr>
      <w:r w:rsidRPr="00DC4C64">
        <w:rPr>
          <w:sz w:val="22"/>
          <w:szCs w:val="22"/>
        </w:rPr>
        <w:t>Last major feature to implement is playback of ‘recorded’ sessions</w:t>
      </w:r>
    </w:p>
    <w:p w14:paraId="6A6C61EB" w14:textId="77777777" w:rsidR="00DC4C64" w:rsidRPr="00DC4C64" w:rsidRDefault="00DC4C64" w:rsidP="00DC4C64">
      <w:pPr>
        <w:pStyle w:val="ListParagraph"/>
        <w:widowControl/>
        <w:numPr>
          <w:ilvl w:val="4"/>
          <w:numId w:val="17"/>
        </w:numPr>
        <w:autoSpaceDE/>
        <w:autoSpaceDN/>
        <w:spacing w:after="160" w:line="259" w:lineRule="auto"/>
        <w:contextualSpacing/>
        <w:rPr>
          <w:sz w:val="22"/>
          <w:szCs w:val="22"/>
        </w:rPr>
      </w:pPr>
      <w:r w:rsidRPr="00DC4C64">
        <w:rPr>
          <w:sz w:val="22"/>
          <w:szCs w:val="22"/>
        </w:rPr>
        <w:t>Looking to onboard one or two new campus partners for Spring</w:t>
      </w:r>
    </w:p>
    <w:p w14:paraId="5AF570FA" w14:textId="77777777" w:rsidR="00DC4C64" w:rsidRPr="00DC4C64" w:rsidRDefault="00DC4C64" w:rsidP="00DC4C64">
      <w:pPr>
        <w:pStyle w:val="ListParagraph"/>
        <w:widowControl/>
        <w:numPr>
          <w:ilvl w:val="4"/>
          <w:numId w:val="17"/>
        </w:numPr>
        <w:autoSpaceDE/>
        <w:autoSpaceDN/>
        <w:spacing w:after="160" w:line="259" w:lineRule="auto"/>
        <w:contextualSpacing/>
        <w:rPr>
          <w:sz w:val="22"/>
          <w:szCs w:val="22"/>
        </w:rPr>
      </w:pPr>
      <w:r w:rsidRPr="00DC4C64">
        <w:rPr>
          <w:sz w:val="22"/>
          <w:szCs w:val="22"/>
        </w:rPr>
        <w:t xml:space="preserve">Call for beta testers: </w:t>
      </w:r>
      <w:hyperlink r:id="rId9" w:history="1">
        <w:r w:rsidRPr="00DC4C64">
          <w:rPr>
            <w:rStyle w:val="Hyperlink"/>
            <w:color w:val="auto"/>
            <w:sz w:val="22"/>
            <w:szCs w:val="22"/>
          </w:rPr>
          <w:t>https://komodo-dev.library.illinois.edu/about</w:t>
        </w:r>
      </w:hyperlink>
      <w:r w:rsidRPr="00DC4C64">
        <w:rPr>
          <w:sz w:val="22"/>
          <w:szCs w:val="22"/>
        </w:rPr>
        <w:t xml:space="preserve">   </w:t>
      </w:r>
    </w:p>
    <w:p w14:paraId="14FC0349" w14:textId="77777777" w:rsidR="00DC4C64" w:rsidRPr="00DC4C64" w:rsidRDefault="00DC4C64" w:rsidP="00DC4C64">
      <w:pPr>
        <w:pStyle w:val="ListParagraph"/>
        <w:widowControl/>
        <w:numPr>
          <w:ilvl w:val="3"/>
          <w:numId w:val="17"/>
        </w:numPr>
        <w:autoSpaceDE/>
        <w:autoSpaceDN/>
        <w:spacing w:after="160" w:line="259" w:lineRule="auto"/>
        <w:contextualSpacing/>
        <w:rPr>
          <w:sz w:val="22"/>
          <w:szCs w:val="22"/>
        </w:rPr>
      </w:pPr>
      <w:r w:rsidRPr="00DC4C64">
        <w:rPr>
          <w:sz w:val="22"/>
          <w:szCs w:val="22"/>
        </w:rPr>
        <w:t>IDEA Lab is providing hardware for all students in the MSE course</w:t>
      </w:r>
    </w:p>
    <w:p w14:paraId="2316C08B" w14:textId="77777777" w:rsidR="00DC4C64" w:rsidRPr="00DC4C64" w:rsidRDefault="00DC4C64" w:rsidP="00DC4C64">
      <w:pPr>
        <w:pStyle w:val="ListParagraph"/>
        <w:widowControl/>
        <w:numPr>
          <w:ilvl w:val="2"/>
          <w:numId w:val="17"/>
        </w:numPr>
        <w:autoSpaceDE/>
        <w:autoSpaceDN/>
        <w:spacing w:after="160" w:line="259" w:lineRule="auto"/>
        <w:contextualSpacing/>
        <w:rPr>
          <w:sz w:val="22"/>
          <w:szCs w:val="22"/>
        </w:rPr>
      </w:pPr>
      <w:r w:rsidRPr="00DC4C64">
        <w:rPr>
          <w:sz w:val="22"/>
          <w:szCs w:val="22"/>
        </w:rPr>
        <w:t>Ginger</w:t>
      </w:r>
    </w:p>
    <w:p w14:paraId="3AE550BD" w14:textId="77777777" w:rsidR="00DC4C64" w:rsidRPr="00DC4C64" w:rsidRDefault="00DC4C64" w:rsidP="00DC4C64">
      <w:pPr>
        <w:pStyle w:val="ListParagraph"/>
        <w:widowControl/>
        <w:numPr>
          <w:ilvl w:val="3"/>
          <w:numId w:val="17"/>
        </w:numPr>
        <w:autoSpaceDE/>
        <w:autoSpaceDN/>
        <w:spacing w:after="160" w:line="259" w:lineRule="auto"/>
        <w:contextualSpacing/>
        <w:rPr>
          <w:sz w:val="22"/>
          <w:szCs w:val="22"/>
        </w:rPr>
      </w:pPr>
      <w:r w:rsidRPr="00DC4C64">
        <w:rPr>
          <w:sz w:val="22"/>
          <w:szCs w:val="22"/>
        </w:rPr>
        <w:t>[RW]: Building 'street-view' tours for College of Engineering and DRES committee; Command line tool and desktop application; development continuing remotely</w:t>
      </w:r>
    </w:p>
    <w:p w14:paraId="0A573E00" w14:textId="77777777" w:rsidR="00DC4C64" w:rsidRPr="00DC4C64" w:rsidRDefault="00DC4C64" w:rsidP="00DC4C64">
      <w:pPr>
        <w:pStyle w:val="ListParagraph"/>
        <w:widowControl/>
        <w:numPr>
          <w:ilvl w:val="3"/>
          <w:numId w:val="17"/>
        </w:numPr>
        <w:autoSpaceDE/>
        <w:autoSpaceDN/>
        <w:spacing w:after="160" w:line="259" w:lineRule="auto"/>
        <w:contextualSpacing/>
        <w:rPr>
          <w:sz w:val="22"/>
          <w:szCs w:val="22"/>
        </w:rPr>
      </w:pPr>
      <w:r w:rsidRPr="00DC4C64">
        <w:rPr>
          <w:sz w:val="22"/>
          <w:szCs w:val="22"/>
        </w:rPr>
        <w:t>Update: shipped Ginger version 1 summer 2020</w:t>
      </w:r>
    </w:p>
    <w:p w14:paraId="4FF24996" w14:textId="77777777" w:rsidR="00DC4C64" w:rsidRPr="00DC4C64" w:rsidRDefault="00DC4C64" w:rsidP="00DC4C64">
      <w:pPr>
        <w:pStyle w:val="ListParagraph"/>
        <w:widowControl/>
        <w:numPr>
          <w:ilvl w:val="4"/>
          <w:numId w:val="17"/>
        </w:numPr>
        <w:autoSpaceDE/>
        <w:autoSpaceDN/>
        <w:spacing w:after="160" w:line="259" w:lineRule="auto"/>
        <w:contextualSpacing/>
        <w:rPr>
          <w:sz w:val="22"/>
          <w:szCs w:val="22"/>
        </w:rPr>
      </w:pPr>
      <w:r w:rsidRPr="00DC4C64">
        <w:rPr>
          <w:sz w:val="22"/>
          <w:szCs w:val="22"/>
        </w:rPr>
        <w:t>360 photo tour generator and editor</w:t>
      </w:r>
    </w:p>
    <w:p w14:paraId="1CFDD331" w14:textId="77777777" w:rsidR="00DC4C64" w:rsidRPr="00DC4C64" w:rsidRDefault="00DC4C64" w:rsidP="00DC4C64">
      <w:pPr>
        <w:pStyle w:val="ListParagraph"/>
        <w:widowControl/>
        <w:numPr>
          <w:ilvl w:val="4"/>
          <w:numId w:val="17"/>
        </w:numPr>
        <w:autoSpaceDE/>
        <w:autoSpaceDN/>
        <w:spacing w:after="160" w:line="259" w:lineRule="auto"/>
        <w:contextualSpacing/>
        <w:rPr>
          <w:sz w:val="22"/>
          <w:szCs w:val="22"/>
        </w:rPr>
      </w:pPr>
      <w:r w:rsidRPr="00DC4C64">
        <w:rPr>
          <w:sz w:val="22"/>
          <w:szCs w:val="22"/>
        </w:rPr>
        <w:t>Supports DRES/College of Engineering Facilities project on ‘Invisible Disabilities’</w:t>
      </w:r>
    </w:p>
    <w:p w14:paraId="509BAE28" w14:textId="77777777" w:rsidR="00DC4C64" w:rsidRPr="00DC4C64" w:rsidRDefault="00DC4C64" w:rsidP="00DC4C64">
      <w:pPr>
        <w:pStyle w:val="ListParagraph"/>
        <w:widowControl/>
        <w:numPr>
          <w:ilvl w:val="2"/>
          <w:numId w:val="17"/>
        </w:numPr>
        <w:autoSpaceDE/>
        <w:autoSpaceDN/>
        <w:spacing w:after="160" w:line="259" w:lineRule="auto"/>
        <w:contextualSpacing/>
        <w:rPr>
          <w:sz w:val="22"/>
          <w:szCs w:val="22"/>
        </w:rPr>
      </w:pPr>
      <w:r w:rsidRPr="00DC4C64">
        <w:rPr>
          <w:sz w:val="22"/>
          <w:szCs w:val="22"/>
        </w:rPr>
        <w:t>3D Scanning Service</w:t>
      </w:r>
    </w:p>
    <w:p w14:paraId="7F750693" w14:textId="77777777" w:rsidR="00DC4C64" w:rsidRPr="00DC4C64" w:rsidRDefault="00DC4C64" w:rsidP="00DC4C64">
      <w:pPr>
        <w:pStyle w:val="ListParagraph"/>
        <w:widowControl/>
        <w:numPr>
          <w:ilvl w:val="3"/>
          <w:numId w:val="17"/>
        </w:numPr>
        <w:autoSpaceDE/>
        <w:autoSpaceDN/>
        <w:spacing w:after="160" w:line="259" w:lineRule="auto"/>
        <w:contextualSpacing/>
        <w:rPr>
          <w:sz w:val="22"/>
          <w:szCs w:val="22"/>
        </w:rPr>
      </w:pPr>
      <w:r w:rsidRPr="00DC4C64">
        <w:rPr>
          <w:sz w:val="22"/>
          <w:szCs w:val="22"/>
        </w:rPr>
        <w:t xml:space="preserve"> [RW]: Waiting on hardware to begin training; Space for hardware storage and post processing will be located in IDEA Lab after Fall 2020 remodel</w:t>
      </w:r>
    </w:p>
    <w:p w14:paraId="478A31A2" w14:textId="77777777" w:rsidR="00DC4C64" w:rsidRPr="00DC4C64" w:rsidRDefault="00DC4C64" w:rsidP="00DC4C64">
      <w:pPr>
        <w:pStyle w:val="ListParagraph"/>
        <w:widowControl/>
        <w:numPr>
          <w:ilvl w:val="1"/>
          <w:numId w:val="17"/>
        </w:numPr>
        <w:autoSpaceDE/>
        <w:autoSpaceDN/>
        <w:spacing w:after="160" w:line="259" w:lineRule="auto"/>
        <w:contextualSpacing/>
        <w:rPr>
          <w:b/>
          <w:bCs/>
          <w:sz w:val="22"/>
          <w:szCs w:val="22"/>
        </w:rPr>
      </w:pPr>
      <w:r w:rsidRPr="00DC4C64">
        <w:rPr>
          <w:b/>
          <w:bCs/>
          <w:sz w:val="22"/>
          <w:szCs w:val="22"/>
        </w:rPr>
        <w:t>UIUC Anyware</w:t>
      </w:r>
    </w:p>
    <w:p w14:paraId="1B9EF3FD" w14:textId="77777777" w:rsidR="00DC4C64" w:rsidRPr="00DC4C64" w:rsidRDefault="00DC4C64" w:rsidP="00DC4C64">
      <w:pPr>
        <w:pStyle w:val="ListParagraph"/>
        <w:widowControl/>
        <w:numPr>
          <w:ilvl w:val="2"/>
          <w:numId w:val="17"/>
        </w:numPr>
        <w:autoSpaceDE/>
        <w:autoSpaceDN/>
        <w:spacing w:after="160" w:line="259" w:lineRule="auto"/>
        <w:contextualSpacing/>
        <w:rPr>
          <w:sz w:val="22"/>
          <w:szCs w:val="22"/>
        </w:rPr>
      </w:pPr>
      <w:r w:rsidRPr="00DC4C64">
        <w:rPr>
          <w:sz w:val="22"/>
          <w:szCs w:val="22"/>
        </w:rPr>
        <w:t xml:space="preserve">Eric Mosher has been working with a cross-functional team from the UIUC campus formed to expand and enhance the Virtual Computer Lab. </w:t>
      </w:r>
    </w:p>
    <w:p w14:paraId="3C02E61C" w14:textId="77777777" w:rsidR="00DC4C64" w:rsidRPr="00DC4C64" w:rsidRDefault="00DC4C64" w:rsidP="00DC4C64">
      <w:pPr>
        <w:pStyle w:val="ListParagraph"/>
        <w:widowControl/>
        <w:numPr>
          <w:ilvl w:val="2"/>
          <w:numId w:val="17"/>
        </w:numPr>
        <w:autoSpaceDE/>
        <w:autoSpaceDN/>
        <w:spacing w:after="160" w:line="259" w:lineRule="auto"/>
        <w:contextualSpacing/>
        <w:rPr>
          <w:sz w:val="22"/>
          <w:szCs w:val="22"/>
        </w:rPr>
      </w:pPr>
      <w:r w:rsidRPr="00DC4C64">
        <w:rPr>
          <w:sz w:val="22"/>
          <w:szCs w:val="22"/>
        </w:rPr>
        <w:t>From the campus announcement date 08/21/20:</w:t>
      </w:r>
    </w:p>
    <w:p w14:paraId="564298A9" w14:textId="07E52777" w:rsidR="00DC4C64" w:rsidRPr="00DC4C64" w:rsidRDefault="00DC4C64" w:rsidP="00DC4C64">
      <w:pPr>
        <w:pStyle w:val="ListParagraph"/>
        <w:widowControl/>
        <w:numPr>
          <w:ilvl w:val="3"/>
          <w:numId w:val="17"/>
        </w:numPr>
        <w:autoSpaceDE/>
        <w:autoSpaceDN/>
        <w:spacing w:after="160" w:line="259" w:lineRule="auto"/>
        <w:contextualSpacing/>
        <w:rPr>
          <w:i/>
          <w:iCs/>
          <w:sz w:val="22"/>
          <w:szCs w:val="22"/>
        </w:rPr>
      </w:pPr>
      <w:r w:rsidRPr="00DC4C64">
        <w:rPr>
          <w:i/>
          <w:iCs/>
          <w:sz w:val="22"/>
          <w:szCs w:val="22"/>
        </w:rPr>
        <w:t xml:space="preserve">In an effort to provide the best blended and remote learning experience this </w:t>
      </w:r>
      <w:r w:rsidR="00EE654F" w:rsidRPr="00DC4C64">
        <w:rPr>
          <w:i/>
          <w:iCs/>
          <w:sz w:val="22"/>
          <w:szCs w:val="22"/>
        </w:rPr>
        <w:t>Fall;</w:t>
      </w:r>
      <w:r w:rsidRPr="00DC4C64">
        <w:rPr>
          <w:i/>
          <w:iCs/>
          <w:sz w:val="22"/>
          <w:szCs w:val="22"/>
        </w:rPr>
        <w:t xml:space="preserve"> Technology Services is deploying a Citrix Virtual Apps and Desktops service. UIUC AnyWare provides optimized virtual access to over 100 software applications for students whether working on campus, remotely, or in class. It also offers a virtual desktop environment allowing users to access applications securely, on multiple devices and operating systems including Windows, MacOS, Linux, iOS, and Android. </w:t>
      </w:r>
    </w:p>
    <w:p w14:paraId="53E77917" w14:textId="77777777" w:rsidR="00DC4C64" w:rsidRPr="00DC4C64" w:rsidRDefault="00DC4C64" w:rsidP="00DC4C64">
      <w:pPr>
        <w:pStyle w:val="ListParagraph"/>
        <w:widowControl/>
        <w:numPr>
          <w:ilvl w:val="3"/>
          <w:numId w:val="17"/>
        </w:numPr>
        <w:autoSpaceDE/>
        <w:autoSpaceDN/>
        <w:spacing w:after="160" w:line="259" w:lineRule="auto"/>
        <w:contextualSpacing/>
        <w:rPr>
          <w:i/>
          <w:iCs/>
          <w:sz w:val="22"/>
          <w:szCs w:val="22"/>
        </w:rPr>
      </w:pPr>
      <w:r w:rsidRPr="00DC4C64">
        <w:rPr>
          <w:i/>
          <w:iCs/>
          <w:sz w:val="22"/>
          <w:szCs w:val="22"/>
        </w:rPr>
        <w:t>The implementation will be rolled out in phases. To begin, current computer lab desktops will be made available through UIUC AnyWare (Citrix Workspace) with a focus on supporting undergraduate students and instruction. Students may use the service at any time, but instructors are limited to only teaching and class time use.</w:t>
      </w:r>
    </w:p>
    <w:p w14:paraId="721D3E32" w14:textId="77777777" w:rsidR="00DC4C64" w:rsidRPr="00DC4C64" w:rsidRDefault="00DC4C64" w:rsidP="00DC4C64">
      <w:pPr>
        <w:pStyle w:val="ListParagraph"/>
        <w:widowControl/>
        <w:numPr>
          <w:ilvl w:val="3"/>
          <w:numId w:val="17"/>
        </w:numPr>
        <w:autoSpaceDE/>
        <w:autoSpaceDN/>
        <w:spacing w:after="160" w:line="259" w:lineRule="auto"/>
        <w:contextualSpacing/>
        <w:rPr>
          <w:i/>
          <w:iCs/>
          <w:sz w:val="22"/>
          <w:szCs w:val="22"/>
        </w:rPr>
      </w:pPr>
      <w:r w:rsidRPr="00DC4C64">
        <w:rPr>
          <w:i/>
          <w:iCs/>
          <w:sz w:val="22"/>
          <w:szCs w:val="22"/>
        </w:rPr>
        <w:t xml:space="preserve">An overview is available on the UIUC AnyWare Service page, or the the Short URL: </w:t>
      </w:r>
      <w:hyperlink r:id="rId10" w:history="1">
        <w:r w:rsidRPr="00DC4C64">
          <w:rPr>
            <w:rStyle w:val="Hyperlink"/>
            <w:i/>
            <w:iCs/>
            <w:color w:val="auto"/>
            <w:sz w:val="22"/>
            <w:szCs w:val="22"/>
          </w:rPr>
          <w:t>https://go.illinois.edu/UIUCAnyWare</w:t>
        </w:r>
      </w:hyperlink>
      <w:r w:rsidRPr="00DC4C64">
        <w:rPr>
          <w:i/>
          <w:iCs/>
          <w:sz w:val="22"/>
          <w:szCs w:val="22"/>
        </w:rPr>
        <w:t xml:space="preserve">  . </w:t>
      </w:r>
    </w:p>
    <w:p w14:paraId="66E7F202" w14:textId="77777777" w:rsidR="00DC4C64" w:rsidRPr="00DC4C64" w:rsidRDefault="00DC4C64" w:rsidP="00DC4C64">
      <w:pPr>
        <w:pStyle w:val="ListParagraph"/>
        <w:widowControl/>
        <w:numPr>
          <w:ilvl w:val="3"/>
          <w:numId w:val="17"/>
        </w:numPr>
        <w:autoSpaceDE/>
        <w:autoSpaceDN/>
        <w:spacing w:after="160" w:line="259" w:lineRule="auto"/>
        <w:contextualSpacing/>
        <w:rPr>
          <w:i/>
          <w:iCs/>
          <w:sz w:val="22"/>
          <w:szCs w:val="22"/>
        </w:rPr>
      </w:pPr>
      <w:r w:rsidRPr="00DC4C64">
        <w:rPr>
          <w:i/>
          <w:iCs/>
          <w:sz w:val="22"/>
          <w:szCs w:val="22"/>
        </w:rPr>
        <w:lastRenderedPageBreak/>
        <w:t xml:space="preserve">More information can be found in the Knowledgebase and will be updated as we move through the phases: </w:t>
      </w:r>
      <w:hyperlink r:id="rId11" w:history="1">
        <w:r w:rsidRPr="00DC4C64">
          <w:rPr>
            <w:rStyle w:val="Hyperlink"/>
            <w:i/>
            <w:iCs/>
            <w:color w:val="auto"/>
            <w:sz w:val="22"/>
            <w:szCs w:val="22"/>
          </w:rPr>
          <w:t>UIUC AnyWare: Documentation and Additional Information</w:t>
        </w:r>
      </w:hyperlink>
      <w:r w:rsidRPr="00DC4C64">
        <w:rPr>
          <w:i/>
          <w:iCs/>
          <w:sz w:val="22"/>
          <w:szCs w:val="22"/>
        </w:rPr>
        <w:t xml:space="preserve">. </w:t>
      </w:r>
    </w:p>
    <w:p w14:paraId="6B3C1BA7" w14:textId="77777777" w:rsidR="00DC4C64" w:rsidRPr="00DC4C64" w:rsidRDefault="00DC4C64" w:rsidP="00DC4C64">
      <w:pPr>
        <w:pStyle w:val="ListParagraph"/>
        <w:widowControl/>
        <w:numPr>
          <w:ilvl w:val="3"/>
          <w:numId w:val="17"/>
        </w:numPr>
        <w:autoSpaceDE/>
        <w:autoSpaceDN/>
        <w:spacing w:after="160" w:line="259" w:lineRule="auto"/>
        <w:contextualSpacing/>
        <w:rPr>
          <w:sz w:val="22"/>
          <w:szCs w:val="22"/>
        </w:rPr>
      </w:pPr>
      <w:r w:rsidRPr="00DC4C64">
        <w:rPr>
          <w:i/>
          <w:iCs/>
          <w:sz w:val="22"/>
          <w:szCs w:val="22"/>
        </w:rPr>
        <w:t xml:space="preserve">To use the service, simply log in to </w:t>
      </w:r>
      <w:hyperlink r:id="rId12" w:history="1">
        <w:r w:rsidRPr="00DC4C64">
          <w:rPr>
            <w:rStyle w:val="Hyperlink"/>
            <w:i/>
            <w:iCs/>
            <w:color w:val="auto"/>
            <w:sz w:val="22"/>
            <w:szCs w:val="22"/>
          </w:rPr>
          <w:t>UIUC AnyWare</w:t>
        </w:r>
      </w:hyperlink>
      <w:r w:rsidRPr="00DC4C64">
        <w:rPr>
          <w:i/>
          <w:iCs/>
          <w:sz w:val="22"/>
          <w:szCs w:val="22"/>
        </w:rPr>
        <w:t xml:space="preserve"> using a browser and you will be prompted to install Citrix Workspace.</w:t>
      </w:r>
    </w:p>
    <w:p w14:paraId="7BFDC934" w14:textId="77777777" w:rsidR="00DC4C64" w:rsidRPr="00DC4C64" w:rsidRDefault="00DC4C64" w:rsidP="00DC4C64">
      <w:pPr>
        <w:pStyle w:val="ListParagraph"/>
        <w:widowControl/>
        <w:numPr>
          <w:ilvl w:val="2"/>
          <w:numId w:val="17"/>
        </w:numPr>
        <w:autoSpaceDE/>
        <w:autoSpaceDN/>
        <w:spacing w:after="160" w:line="259" w:lineRule="auto"/>
        <w:contextualSpacing/>
        <w:rPr>
          <w:sz w:val="22"/>
          <w:szCs w:val="22"/>
        </w:rPr>
      </w:pPr>
      <w:r w:rsidRPr="00DC4C64">
        <w:rPr>
          <w:sz w:val="22"/>
          <w:szCs w:val="22"/>
        </w:rPr>
        <w:t xml:space="preserve">Currently, the Library has 16 high-end Dell workstations purchased as part of the Main Library room 220 refresh) available in the “Library Scholarly Commons” resource pool in the UIUC Anyware virtual computer lab. </w:t>
      </w:r>
    </w:p>
    <w:p w14:paraId="521CD3B0" w14:textId="76DE1BA8" w:rsidR="00DC4C64" w:rsidRPr="00DC4C64" w:rsidRDefault="00DC4C64" w:rsidP="00DC4C64">
      <w:pPr>
        <w:pStyle w:val="ListParagraph"/>
        <w:widowControl/>
        <w:numPr>
          <w:ilvl w:val="2"/>
          <w:numId w:val="17"/>
        </w:numPr>
        <w:autoSpaceDE/>
        <w:autoSpaceDN/>
        <w:spacing w:after="160" w:line="259" w:lineRule="auto"/>
        <w:contextualSpacing/>
        <w:rPr>
          <w:sz w:val="22"/>
          <w:szCs w:val="22"/>
        </w:rPr>
      </w:pPr>
      <w:r w:rsidRPr="00DC4C64">
        <w:rPr>
          <w:sz w:val="22"/>
          <w:szCs w:val="22"/>
        </w:rPr>
        <w:t xml:space="preserve">These workstations are in the process of configuration and will include Scholarly Commons advanced software available to users who </w:t>
      </w:r>
      <w:r w:rsidR="00EE654F" w:rsidRPr="00DC4C64">
        <w:rPr>
          <w:sz w:val="22"/>
          <w:szCs w:val="22"/>
        </w:rPr>
        <w:t>cannot</w:t>
      </w:r>
      <w:r w:rsidRPr="00DC4C64">
        <w:rPr>
          <w:sz w:val="22"/>
          <w:szCs w:val="22"/>
        </w:rPr>
        <w:t xml:space="preserve"> physically access the machines on campus.</w:t>
      </w:r>
    </w:p>
    <w:p w14:paraId="36F1F442" w14:textId="77777777" w:rsidR="00DC4C64" w:rsidRPr="00DC4C64" w:rsidRDefault="00DC4C64" w:rsidP="00DC4C64">
      <w:pPr>
        <w:pStyle w:val="ListParagraph"/>
        <w:widowControl/>
        <w:numPr>
          <w:ilvl w:val="2"/>
          <w:numId w:val="17"/>
        </w:numPr>
        <w:autoSpaceDE/>
        <w:autoSpaceDN/>
        <w:spacing w:after="160" w:line="259" w:lineRule="auto"/>
        <w:contextualSpacing/>
        <w:rPr>
          <w:sz w:val="22"/>
          <w:szCs w:val="22"/>
        </w:rPr>
      </w:pPr>
      <w:r w:rsidRPr="00DC4C64">
        <w:rPr>
          <w:sz w:val="22"/>
          <w:szCs w:val="22"/>
        </w:rPr>
        <w:t xml:space="preserve">Library IT and the LEITC group will work to add additional workstations during the Fall 2020 semester as additional need is identified. </w:t>
      </w:r>
    </w:p>
    <w:p w14:paraId="7B346256" w14:textId="77777777" w:rsidR="00DC4C64" w:rsidRPr="00DC4C64" w:rsidRDefault="00DC4C64" w:rsidP="00DC4C64">
      <w:pPr>
        <w:pStyle w:val="ListParagraph"/>
        <w:widowControl/>
        <w:numPr>
          <w:ilvl w:val="2"/>
          <w:numId w:val="17"/>
        </w:numPr>
        <w:autoSpaceDE/>
        <w:autoSpaceDN/>
        <w:spacing w:after="160" w:line="259" w:lineRule="auto"/>
        <w:contextualSpacing/>
        <w:rPr>
          <w:sz w:val="22"/>
          <w:szCs w:val="22"/>
        </w:rPr>
      </w:pPr>
      <w:r w:rsidRPr="00DC4C64">
        <w:rPr>
          <w:sz w:val="22"/>
          <w:szCs w:val="22"/>
        </w:rPr>
        <w:t xml:space="preserve">Eric Mosher and Library IT completed preliminary work with the IDEA Lab, Media Commons, and Scholarly Commons to install and configure workstations compatible with advanced GPU/eGPU equipment, and to develop workflows for use cases identified in each of the spaces. </w:t>
      </w:r>
    </w:p>
    <w:p w14:paraId="23AD7FB2" w14:textId="77777777" w:rsidR="00DC4C64" w:rsidRPr="00DC4C64" w:rsidRDefault="00DC4C64" w:rsidP="00DC4C64">
      <w:pPr>
        <w:pStyle w:val="ListParagraph"/>
        <w:widowControl/>
        <w:numPr>
          <w:ilvl w:val="1"/>
          <w:numId w:val="17"/>
        </w:numPr>
        <w:autoSpaceDE/>
        <w:autoSpaceDN/>
        <w:spacing w:after="160" w:line="259" w:lineRule="auto"/>
        <w:contextualSpacing/>
        <w:rPr>
          <w:b/>
          <w:bCs/>
          <w:sz w:val="22"/>
          <w:szCs w:val="22"/>
        </w:rPr>
      </w:pPr>
      <w:r w:rsidRPr="00DC4C64">
        <w:rPr>
          <w:b/>
          <w:bCs/>
          <w:sz w:val="22"/>
          <w:szCs w:val="22"/>
        </w:rPr>
        <w:t>Pro Gear Rental (High-end loanable technology) @ UGL</w:t>
      </w:r>
    </w:p>
    <w:p w14:paraId="52088C48" w14:textId="77777777" w:rsidR="00DC4C64" w:rsidRPr="00DC4C64" w:rsidRDefault="00DC4C64" w:rsidP="00DC4C64">
      <w:pPr>
        <w:pStyle w:val="ListParagraph"/>
        <w:widowControl/>
        <w:numPr>
          <w:ilvl w:val="2"/>
          <w:numId w:val="17"/>
        </w:numPr>
        <w:autoSpaceDE/>
        <w:autoSpaceDN/>
        <w:spacing w:after="160" w:line="259" w:lineRule="auto"/>
        <w:contextualSpacing/>
        <w:rPr>
          <w:sz w:val="22"/>
          <w:szCs w:val="22"/>
        </w:rPr>
      </w:pPr>
      <w:r w:rsidRPr="00DC4C64">
        <w:rPr>
          <w:sz w:val="22"/>
          <w:szCs w:val="22"/>
        </w:rPr>
        <w:t xml:space="preserve">Pro Gear (advanced technology equipment/kits) kits available to rent for UIUC campus faculty staff and students.  </w:t>
      </w:r>
    </w:p>
    <w:p w14:paraId="2CFA7DF9" w14:textId="77777777" w:rsidR="00DC4C64" w:rsidRPr="00DC4C64" w:rsidRDefault="00DC4C64" w:rsidP="00DC4C64">
      <w:pPr>
        <w:pStyle w:val="ListParagraph"/>
        <w:widowControl/>
        <w:numPr>
          <w:ilvl w:val="2"/>
          <w:numId w:val="17"/>
        </w:numPr>
        <w:autoSpaceDE/>
        <w:autoSpaceDN/>
        <w:spacing w:after="160" w:line="259" w:lineRule="auto"/>
        <w:contextualSpacing/>
        <w:rPr>
          <w:sz w:val="22"/>
          <w:szCs w:val="22"/>
        </w:rPr>
      </w:pPr>
      <w:r w:rsidRPr="00DC4C64">
        <w:rPr>
          <w:sz w:val="22"/>
          <w:szCs w:val="22"/>
        </w:rPr>
        <w:t>Dovetails with recent collaboration between the College of Media and UGL/Media Commons to support loanable technology for the Media and Cinema Studies (MACS) minor in Media Production.</w:t>
      </w:r>
    </w:p>
    <w:p w14:paraId="20BF8ECD" w14:textId="77777777" w:rsidR="00DC4C64" w:rsidRPr="00DC4C64" w:rsidRDefault="00DC4C64" w:rsidP="00DC4C64">
      <w:pPr>
        <w:pStyle w:val="ListParagraph"/>
        <w:widowControl/>
        <w:numPr>
          <w:ilvl w:val="2"/>
          <w:numId w:val="17"/>
        </w:numPr>
        <w:autoSpaceDE/>
        <w:autoSpaceDN/>
        <w:spacing w:after="160" w:line="259" w:lineRule="auto"/>
        <w:contextualSpacing/>
        <w:rPr>
          <w:sz w:val="22"/>
          <w:szCs w:val="22"/>
        </w:rPr>
      </w:pPr>
      <w:r w:rsidRPr="00DC4C64">
        <w:rPr>
          <w:i/>
          <w:sz w:val="22"/>
          <w:szCs w:val="22"/>
        </w:rPr>
        <w:t xml:space="preserve">UPDATE: </w:t>
      </w:r>
      <w:r w:rsidRPr="00DC4C64">
        <w:rPr>
          <w:sz w:val="22"/>
          <w:szCs w:val="22"/>
        </w:rPr>
        <w:t xml:space="preserve">Live as of February 2020 &amp; subsequently on hold March 2020 due to campus COVID-19 response; operations may resume Fall 2020 pending staffing resources and process modifications. </w:t>
      </w:r>
    </w:p>
    <w:p w14:paraId="6FD6240A" w14:textId="77777777" w:rsidR="00DC4C64" w:rsidRPr="00DC4C64" w:rsidRDefault="00DC4C64" w:rsidP="00DC4C64">
      <w:pPr>
        <w:pStyle w:val="Heading3"/>
        <w:ind w:left="720"/>
        <w:rPr>
          <w:rFonts w:ascii="Times New Roman" w:hAnsi="Times New Roman" w:cs="Times New Roman"/>
          <w:color w:val="auto"/>
          <w:sz w:val="22"/>
          <w:szCs w:val="22"/>
        </w:rPr>
      </w:pPr>
      <w:r w:rsidRPr="00DC4C64">
        <w:rPr>
          <w:rFonts w:ascii="Times New Roman" w:hAnsi="Times New Roman" w:cs="Times New Roman"/>
          <w:color w:val="auto"/>
          <w:sz w:val="22"/>
          <w:szCs w:val="22"/>
        </w:rPr>
        <w:t>Outreach/engagement</w:t>
      </w:r>
    </w:p>
    <w:p w14:paraId="05317E1C" w14:textId="77777777" w:rsidR="00DC4C64" w:rsidRPr="00DC4C64" w:rsidRDefault="00DC4C64" w:rsidP="00DC4C64">
      <w:pPr>
        <w:pStyle w:val="ListParagraph"/>
        <w:widowControl/>
        <w:numPr>
          <w:ilvl w:val="1"/>
          <w:numId w:val="17"/>
        </w:numPr>
        <w:autoSpaceDE/>
        <w:autoSpaceDN/>
        <w:spacing w:after="160" w:line="259" w:lineRule="auto"/>
        <w:contextualSpacing/>
        <w:rPr>
          <w:sz w:val="22"/>
          <w:szCs w:val="22"/>
        </w:rPr>
      </w:pPr>
      <w:r w:rsidRPr="00DC4C64">
        <w:rPr>
          <w:sz w:val="22"/>
          <w:szCs w:val="22"/>
        </w:rPr>
        <w:t>LEITC working group discussing how to collaborate with innovation grant recipients, including AI Machine Learning and Data Science, 3D Scanning, etc.</w:t>
      </w:r>
    </w:p>
    <w:p w14:paraId="56BFAFFE" w14:textId="77777777" w:rsidR="00DC4C64" w:rsidRPr="00DC4C64" w:rsidRDefault="00DC4C64" w:rsidP="00DC4C64">
      <w:pPr>
        <w:pStyle w:val="Heading3"/>
        <w:ind w:left="720"/>
        <w:rPr>
          <w:rFonts w:ascii="Times New Roman" w:hAnsi="Times New Roman" w:cs="Times New Roman"/>
          <w:color w:val="auto"/>
          <w:sz w:val="22"/>
          <w:szCs w:val="22"/>
        </w:rPr>
      </w:pPr>
      <w:r w:rsidRPr="00DC4C64">
        <w:rPr>
          <w:rFonts w:ascii="Times New Roman" w:hAnsi="Times New Roman" w:cs="Times New Roman"/>
          <w:color w:val="auto"/>
          <w:sz w:val="22"/>
          <w:szCs w:val="22"/>
        </w:rPr>
        <w:t>Spaces</w:t>
      </w:r>
    </w:p>
    <w:p w14:paraId="12CF897B" w14:textId="77777777" w:rsidR="00DC4C64" w:rsidRPr="00DC4C64" w:rsidRDefault="00DC4C64" w:rsidP="00DC4C64">
      <w:pPr>
        <w:pStyle w:val="Heading4"/>
        <w:ind w:left="720" w:firstLine="720"/>
        <w:rPr>
          <w:rFonts w:ascii="Times New Roman" w:hAnsi="Times New Roman" w:cs="Times New Roman"/>
          <w:color w:val="auto"/>
        </w:rPr>
      </w:pPr>
      <w:r w:rsidRPr="00DC4C64">
        <w:rPr>
          <w:rFonts w:ascii="Times New Roman" w:hAnsi="Times New Roman" w:cs="Times New Roman"/>
          <w:color w:val="auto"/>
        </w:rPr>
        <w:t>Grainger Engineering Library &amp; IDEA Lab</w:t>
      </w:r>
    </w:p>
    <w:p w14:paraId="3ED9DDDE" w14:textId="77777777" w:rsidR="00DC4C64" w:rsidRPr="00DC4C64" w:rsidRDefault="00DC4C64" w:rsidP="00DC4C64">
      <w:pPr>
        <w:pStyle w:val="ListParagraph"/>
        <w:widowControl/>
        <w:numPr>
          <w:ilvl w:val="0"/>
          <w:numId w:val="18"/>
        </w:numPr>
        <w:autoSpaceDE/>
        <w:autoSpaceDN/>
        <w:spacing w:after="160" w:line="259" w:lineRule="auto"/>
        <w:contextualSpacing/>
        <w:rPr>
          <w:sz w:val="22"/>
          <w:szCs w:val="22"/>
        </w:rPr>
      </w:pPr>
      <w:r w:rsidRPr="00DC4C64">
        <w:rPr>
          <w:sz w:val="22"/>
          <w:szCs w:val="22"/>
        </w:rPr>
        <w:t>Grainger Commons rooms 233/235 (Spring 2020): recently completed project to replace existing Audio/Visual control system</w:t>
      </w:r>
    </w:p>
    <w:p w14:paraId="4721719A" w14:textId="77777777" w:rsidR="00DC4C64" w:rsidRPr="00DC4C64" w:rsidRDefault="00DC4C64" w:rsidP="00DC4C64">
      <w:pPr>
        <w:pStyle w:val="ListParagraph"/>
        <w:widowControl/>
        <w:numPr>
          <w:ilvl w:val="0"/>
          <w:numId w:val="18"/>
        </w:numPr>
        <w:autoSpaceDE/>
        <w:autoSpaceDN/>
        <w:spacing w:after="160" w:line="259" w:lineRule="auto"/>
        <w:contextualSpacing/>
        <w:rPr>
          <w:sz w:val="22"/>
          <w:szCs w:val="22"/>
        </w:rPr>
      </w:pPr>
      <w:r w:rsidRPr="00DC4C64">
        <w:rPr>
          <w:sz w:val="22"/>
          <w:szCs w:val="22"/>
        </w:rPr>
        <w:t xml:space="preserve">IDEA Lab reconfiguration (Fall 2020): </w:t>
      </w:r>
    </w:p>
    <w:p w14:paraId="6910069F" w14:textId="77777777" w:rsidR="00DC4C64" w:rsidRPr="00DC4C64" w:rsidRDefault="00DC4C64" w:rsidP="00DC4C64">
      <w:pPr>
        <w:pStyle w:val="ListParagraph"/>
        <w:widowControl/>
        <w:numPr>
          <w:ilvl w:val="1"/>
          <w:numId w:val="18"/>
        </w:numPr>
        <w:autoSpaceDE/>
        <w:autoSpaceDN/>
        <w:spacing w:after="160" w:line="259" w:lineRule="auto"/>
        <w:contextualSpacing/>
        <w:rPr>
          <w:sz w:val="22"/>
          <w:szCs w:val="22"/>
        </w:rPr>
      </w:pPr>
      <w:r w:rsidRPr="00DC4C64">
        <w:rPr>
          <w:sz w:val="22"/>
          <w:szCs w:val="22"/>
        </w:rPr>
        <w:t>Remodel will include new services &amp; resources (access TBD). Spaces include:</w:t>
      </w:r>
    </w:p>
    <w:p w14:paraId="26DAEE42" w14:textId="77777777" w:rsidR="00DC4C64" w:rsidRPr="00DC4C64" w:rsidRDefault="00DC4C64" w:rsidP="00DC4C64">
      <w:pPr>
        <w:pStyle w:val="ListParagraph"/>
        <w:widowControl/>
        <w:numPr>
          <w:ilvl w:val="2"/>
          <w:numId w:val="18"/>
        </w:numPr>
        <w:autoSpaceDE/>
        <w:autoSpaceDN/>
        <w:spacing w:after="160" w:line="259" w:lineRule="auto"/>
        <w:contextualSpacing/>
        <w:rPr>
          <w:sz w:val="22"/>
          <w:szCs w:val="22"/>
        </w:rPr>
      </w:pPr>
      <w:r w:rsidRPr="00DC4C64">
        <w:rPr>
          <w:sz w:val="22"/>
          <w:szCs w:val="22"/>
        </w:rPr>
        <w:t>VR Instruction Lab</w:t>
      </w:r>
    </w:p>
    <w:p w14:paraId="37F3346A" w14:textId="77777777" w:rsidR="00DC4C64" w:rsidRPr="00DC4C64" w:rsidRDefault="00DC4C64" w:rsidP="00DC4C64">
      <w:pPr>
        <w:pStyle w:val="ListParagraph"/>
        <w:widowControl/>
        <w:numPr>
          <w:ilvl w:val="2"/>
          <w:numId w:val="18"/>
        </w:numPr>
        <w:autoSpaceDE/>
        <w:autoSpaceDN/>
        <w:spacing w:after="160" w:line="259" w:lineRule="auto"/>
        <w:contextualSpacing/>
        <w:rPr>
          <w:sz w:val="22"/>
          <w:szCs w:val="22"/>
        </w:rPr>
      </w:pPr>
      <w:r w:rsidRPr="00DC4C64">
        <w:rPr>
          <w:sz w:val="22"/>
          <w:szCs w:val="22"/>
        </w:rPr>
        <w:t>3D Digital Scanning Service</w:t>
      </w:r>
    </w:p>
    <w:p w14:paraId="082EA991" w14:textId="77777777" w:rsidR="00DC4C64" w:rsidRPr="00DC4C64" w:rsidRDefault="00DC4C64" w:rsidP="00DC4C64">
      <w:pPr>
        <w:pStyle w:val="ListParagraph"/>
        <w:widowControl/>
        <w:numPr>
          <w:ilvl w:val="2"/>
          <w:numId w:val="18"/>
        </w:numPr>
        <w:autoSpaceDE/>
        <w:autoSpaceDN/>
        <w:spacing w:after="160" w:line="259" w:lineRule="auto"/>
        <w:contextualSpacing/>
        <w:rPr>
          <w:sz w:val="22"/>
          <w:szCs w:val="22"/>
        </w:rPr>
      </w:pPr>
      <w:r w:rsidRPr="00DC4C64">
        <w:rPr>
          <w:sz w:val="22"/>
          <w:szCs w:val="22"/>
        </w:rPr>
        <w:t>Usability Lab</w:t>
      </w:r>
    </w:p>
    <w:p w14:paraId="012BD81A" w14:textId="77777777" w:rsidR="00DC4C64" w:rsidRPr="00DC4C64" w:rsidRDefault="00DC4C64" w:rsidP="00DC4C64">
      <w:pPr>
        <w:pStyle w:val="ListParagraph"/>
        <w:widowControl/>
        <w:numPr>
          <w:ilvl w:val="2"/>
          <w:numId w:val="18"/>
        </w:numPr>
        <w:autoSpaceDE/>
        <w:autoSpaceDN/>
        <w:spacing w:after="160" w:line="259" w:lineRule="auto"/>
        <w:contextualSpacing/>
        <w:rPr>
          <w:sz w:val="22"/>
          <w:szCs w:val="22"/>
        </w:rPr>
      </w:pPr>
      <w:r w:rsidRPr="00DC4C64">
        <w:rPr>
          <w:sz w:val="22"/>
          <w:szCs w:val="22"/>
        </w:rPr>
        <w:t>Pitch Room</w:t>
      </w:r>
    </w:p>
    <w:p w14:paraId="0A0E084F" w14:textId="77777777" w:rsidR="00DC4C64" w:rsidRPr="00DC4C64" w:rsidRDefault="00DC4C64" w:rsidP="00DC4C64">
      <w:pPr>
        <w:pStyle w:val="ListParagraph"/>
        <w:widowControl/>
        <w:numPr>
          <w:ilvl w:val="2"/>
          <w:numId w:val="18"/>
        </w:numPr>
        <w:autoSpaceDE/>
        <w:autoSpaceDN/>
        <w:spacing w:after="160" w:line="259" w:lineRule="auto"/>
        <w:contextualSpacing/>
        <w:rPr>
          <w:sz w:val="22"/>
          <w:szCs w:val="22"/>
        </w:rPr>
      </w:pPr>
      <w:r w:rsidRPr="00DC4C64">
        <w:rPr>
          <w:sz w:val="22"/>
          <w:szCs w:val="22"/>
        </w:rPr>
        <w:t>Collaboration Rooms</w:t>
      </w:r>
    </w:p>
    <w:p w14:paraId="57616E47" w14:textId="77777777" w:rsidR="00DC4C64" w:rsidRPr="00DC4C64" w:rsidRDefault="00DC4C64" w:rsidP="00DC4C64">
      <w:pPr>
        <w:pStyle w:val="Heading4"/>
        <w:ind w:left="720" w:firstLine="720"/>
        <w:rPr>
          <w:rFonts w:ascii="Times New Roman" w:hAnsi="Times New Roman" w:cs="Times New Roman"/>
          <w:color w:val="auto"/>
        </w:rPr>
      </w:pPr>
      <w:r w:rsidRPr="00DC4C64">
        <w:rPr>
          <w:rFonts w:ascii="Times New Roman" w:hAnsi="Times New Roman" w:cs="Times New Roman"/>
          <w:color w:val="auto"/>
        </w:rPr>
        <w:t>UGL &amp; Media Commons</w:t>
      </w:r>
    </w:p>
    <w:p w14:paraId="4FD08C3F" w14:textId="77777777" w:rsidR="00DC4C64" w:rsidRPr="00DC4C64" w:rsidRDefault="00DC4C64" w:rsidP="00DC4C64">
      <w:pPr>
        <w:pStyle w:val="ListParagraph"/>
        <w:widowControl/>
        <w:numPr>
          <w:ilvl w:val="0"/>
          <w:numId w:val="18"/>
        </w:numPr>
        <w:autoSpaceDE/>
        <w:autoSpaceDN/>
        <w:spacing w:after="160" w:line="259" w:lineRule="auto"/>
        <w:contextualSpacing/>
        <w:rPr>
          <w:sz w:val="22"/>
          <w:szCs w:val="22"/>
        </w:rPr>
      </w:pPr>
      <w:r w:rsidRPr="00DC4C64">
        <w:rPr>
          <w:sz w:val="22"/>
          <w:szCs w:val="22"/>
        </w:rPr>
        <w:t>Self-Use Audio and Video Booths</w:t>
      </w:r>
    </w:p>
    <w:p w14:paraId="0EA12501" w14:textId="77777777" w:rsidR="00DC4C64" w:rsidRPr="00DC4C64" w:rsidRDefault="00DC4C64" w:rsidP="00DC4C64">
      <w:pPr>
        <w:pStyle w:val="ListParagraph"/>
        <w:widowControl/>
        <w:numPr>
          <w:ilvl w:val="1"/>
          <w:numId w:val="18"/>
        </w:numPr>
        <w:autoSpaceDE/>
        <w:autoSpaceDN/>
        <w:spacing w:after="160" w:line="259" w:lineRule="auto"/>
        <w:contextualSpacing/>
        <w:rPr>
          <w:sz w:val="22"/>
          <w:szCs w:val="22"/>
        </w:rPr>
      </w:pPr>
      <w:r w:rsidRPr="00DC4C64">
        <w:rPr>
          <w:sz w:val="22"/>
          <w:szCs w:val="22"/>
        </w:rPr>
        <w:t>Online for Fall 2020 starting 8/24</w:t>
      </w:r>
    </w:p>
    <w:p w14:paraId="57156237" w14:textId="77777777" w:rsidR="00DC4C64" w:rsidRPr="00DC4C64" w:rsidRDefault="00DC4C64" w:rsidP="00DC4C64">
      <w:pPr>
        <w:pStyle w:val="ListParagraph"/>
        <w:widowControl/>
        <w:numPr>
          <w:ilvl w:val="1"/>
          <w:numId w:val="18"/>
        </w:numPr>
        <w:autoSpaceDE/>
        <w:autoSpaceDN/>
        <w:spacing w:after="160" w:line="259" w:lineRule="auto"/>
        <w:contextualSpacing/>
        <w:rPr>
          <w:sz w:val="22"/>
          <w:szCs w:val="22"/>
        </w:rPr>
      </w:pPr>
      <w:r w:rsidRPr="00DC4C64">
        <w:rPr>
          <w:sz w:val="22"/>
          <w:szCs w:val="22"/>
        </w:rPr>
        <w:t>Remote telepresence troubleshooting methods implemented</w:t>
      </w:r>
    </w:p>
    <w:p w14:paraId="6A65C36D" w14:textId="77777777" w:rsidR="00DC4C64" w:rsidRPr="00DC4C64" w:rsidRDefault="00DC4C64" w:rsidP="00DC4C64">
      <w:pPr>
        <w:pStyle w:val="ListParagraph"/>
        <w:widowControl/>
        <w:numPr>
          <w:ilvl w:val="1"/>
          <w:numId w:val="18"/>
        </w:numPr>
        <w:autoSpaceDE/>
        <w:autoSpaceDN/>
        <w:spacing w:after="160" w:line="259" w:lineRule="auto"/>
        <w:contextualSpacing/>
        <w:rPr>
          <w:sz w:val="22"/>
          <w:szCs w:val="22"/>
        </w:rPr>
      </w:pPr>
      <w:r w:rsidRPr="00DC4C64">
        <w:rPr>
          <w:sz w:val="22"/>
          <w:szCs w:val="22"/>
        </w:rPr>
        <w:lastRenderedPageBreak/>
        <w:t>Working toward enabling these for Zoom sessions</w:t>
      </w:r>
    </w:p>
    <w:p w14:paraId="5D071891" w14:textId="77777777" w:rsidR="00DC4C64" w:rsidRPr="00DC4C64" w:rsidRDefault="00DC4C64" w:rsidP="00DC4C64">
      <w:pPr>
        <w:pStyle w:val="ListParagraph"/>
        <w:widowControl/>
        <w:numPr>
          <w:ilvl w:val="0"/>
          <w:numId w:val="18"/>
        </w:numPr>
        <w:autoSpaceDE/>
        <w:autoSpaceDN/>
        <w:spacing w:after="160" w:line="259" w:lineRule="auto"/>
        <w:contextualSpacing/>
        <w:rPr>
          <w:sz w:val="22"/>
          <w:szCs w:val="22"/>
        </w:rPr>
      </w:pPr>
      <w:r w:rsidRPr="00DC4C64">
        <w:rPr>
          <w:sz w:val="22"/>
          <w:szCs w:val="22"/>
        </w:rPr>
        <w:t>Audio Production Studio</w:t>
      </w:r>
    </w:p>
    <w:p w14:paraId="7446690F" w14:textId="77777777" w:rsidR="00DC4C64" w:rsidRPr="00DC4C64" w:rsidRDefault="00DC4C64" w:rsidP="00DC4C64">
      <w:pPr>
        <w:pStyle w:val="ListParagraph"/>
        <w:widowControl/>
        <w:numPr>
          <w:ilvl w:val="1"/>
          <w:numId w:val="18"/>
        </w:numPr>
        <w:autoSpaceDE/>
        <w:autoSpaceDN/>
        <w:spacing w:after="160" w:line="259" w:lineRule="auto"/>
        <w:contextualSpacing/>
        <w:rPr>
          <w:sz w:val="22"/>
          <w:szCs w:val="22"/>
        </w:rPr>
      </w:pPr>
      <w:r w:rsidRPr="00DC4C64">
        <w:rPr>
          <w:sz w:val="22"/>
          <w:szCs w:val="22"/>
        </w:rPr>
        <w:t>Planned to be online pending Media Commons hourly staff availability Week 2 or 3</w:t>
      </w:r>
    </w:p>
    <w:p w14:paraId="4C39645A" w14:textId="77777777" w:rsidR="00DC4C64" w:rsidRPr="00DC4C64" w:rsidRDefault="00DC4C64" w:rsidP="00DC4C64">
      <w:pPr>
        <w:pStyle w:val="ListParagraph"/>
        <w:widowControl/>
        <w:numPr>
          <w:ilvl w:val="0"/>
          <w:numId w:val="18"/>
        </w:numPr>
        <w:autoSpaceDE/>
        <w:autoSpaceDN/>
        <w:spacing w:after="160" w:line="259" w:lineRule="auto"/>
        <w:contextualSpacing/>
        <w:rPr>
          <w:sz w:val="22"/>
          <w:szCs w:val="22"/>
        </w:rPr>
      </w:pPr>
      <w:r w:rsidRPr="00DC4C64">
        <w:rPr>
          <w:sz w:val="22"/>
          <w:szCs w:val="22"/>
        </w:rPr>
        <w:t>Immersive Production Studio</w:t>
      </w:r>
    </w:p>
    <w:p w14:paraId="50CBACEE" w14:textId="77777777" w:rsidR="00DC4C64" w:rsidRPr="00DC4C64" w:rsidRDefault="00DC4C64" w:rsidP="00DC4C64">
      <w:pPr>
        <w:pStyle w:val="ListParagraph"/>
        <w:widowControl/>
        <w:numPr>
          <w:ilvl w:val="1"/>
          <w:numId w:val="18"/>
        </w:numPr>
        <w:autoSpaceDE/>
        <w:autoSpaceDN/>
        <w:spacing w:after="160" w:line="259" w:lineRule="auto"/>
        <w:contextualSpacing/>
        <w:rPr>
          <w:sz w:val="22"/>
          <w:szCs w:val="22"/>
        </w:rPr>
      </w:pPr>
      <w:r w:rsidRPr="00DC4C64">
        <w:rPr>
          <w:sz w:val="22"/>
          <w:szCs w:val="22"/>
        </w:rPr>
        <w:t>Physical construction continues</w:t>
      </w:r>
    </w:p>
    <w:p w14:paraId="30B6174E" w14:textId="77777777" w:rsidR="00DC4C64" w:rsidRPr="00DC4C64" w:rsidRDefault="00DC4C64" w:rsidP="00DC4C64">
      <w:pPr>
        <w:pStyle w:val="ListParagraph"/>
        <w:widowControl/>
        <w:numPr>
          <w:ilvl w:val="1"/>
          <w:numId w:val="18"/>
        </w:numPr>
        <w:autoSpaceDE/>
        <w:autoSpaceDN/>
        <w:spacing w:after="160" w:line="259" w:lineRule="auto"/>
        <w:contextualSpacing/>
        <w:rPr>
          <w:sz w:val="22"/>
          <w:szCs w:val="22"/>
        </w:rPr>
      </w:pPr>
      <w:r w:rsidRPr="00DC4C64">
        <w:rPr>
          <w:sz w:val="22"/>
          <w:szCs w:val="22"/>
        </w:rPr>
        <w:t>High-resolution 360 video and spatial audio capture workflows have been refined over the Summer</w:t>
      </w:r>
    </w:p>
    <w:p w14:paraId="54A8D3F1" w14:textId="77777777" w:rsidR="00DC4C64" w:rsidRPr="00DC4C64" w:rsidRDefault="00DC4C64" w:rsidP="00DC4C64">
      <w:pPr>
        <w:pStyle w:val="ListParagraph"/>
        <w:widowControl/>
        <w:numPr>
          <w:ilvl w:val="1"/>
          <w:numId w:val="18"/>
        </w:numPr>
        <w:autoSpaceDE/>
        <w:autoSpaceDN/>
        <w:spacing w:after="160" w:line="259" w:lineRule="auto"/>
        <w:contextualSpacing/>
        <w:rPr>
          <w:sz w:val="22"/>
          <w:szCs w:val="22"/>
        </w:rPr>
      </w:pPr>
      <w:r w:rsidRPr="00DC4C64">
        <w:rPr>
          <w:sz w:val="22"/>
          <w:szCs w:val="22"/>
        </w:rPr>
        <w:t>An investigation of Immersive Media and Low-Latency network streaming methods is ongoing</w:t>
      </w:r>
    </w:p>
    <w:p w14:paraId="6BD79EC3" w14:textId="77777777" w:rsidR="00DC4C64" w:rsidRPr="00DC4C64" w:rsidRDefault="00DC4C64" w:rsidP="00DC4C64">
      <w:pPr>
        <w:pStyle w:val="ListParagraph"/>
        <w:widowControl/>
        <w:numPr>
          <w:ilvl w:val="1"/>
          <w:numId w:val="18"/>
        </w:numPr>
        <w:autoSpaceDE/>
        <w:autoSpaceDN/>
        <w:spacing w:after="160" w:line="259" w:lineRule="auto"/>
        <w:contextualSpacing/>
        <w:rPr>
          <w:sz w:val="22"/>
          <w:szCs w:val="22"/>
        </w:rPr>
      </w:pPr>
      <w:r w:rsidRPr="00DC4C64">
        <w:rPr>
          <w:sz w:val="22"/>
          <w:szCs w:val="22"/>
        </w:rPr>
        <w:t>Mixed reality capture trial sessions scheduled for late Week 3</w:t>
      </w:r>
    </w:p>
    <w:p w14:paraId="49F2935A" w14:textId="77777777" w:rsidR="00DC4C64" w:rsidRPr="00DC4C64" w:rsidRDefault="00DC4C64" w:rsidP="00DC4C64">
      <w:pPr>
        <w:pStyle w:val="ListParagraph"/>
        <w:widowControl/>
        <w:numPr>
          <w:ilvl w:val="1"/>
          <w:numId w:val="18"/>
        </w:numPr>
        <w:autoSpaceDE/>
        <w:autoSpaceDN/>
        <w:spacing w:after="160" w:line="259" w:lineRule="auto"/>
        <w:contextualSpacing/>
        <w:rPr>
          <w:sz w:val="22"/>
          <w:szCs w:val="22"/>
        </w:rPr>
      </w:pPr>
      <w:r w:rsidRPr="00DC4C64">
        <w:rPr>
          <w:sz w:val="22"/>
          <w:szCs w:val="22"/>
        </w:rPr>
        <w:t>Continuing to pursue purchasing of Azure Kinect devices to begin volumetric video capture experimentation</w:t>
      </w:r>
    </w:p>
    <w:p w14:paraId="7A0BCEEA" w14:textId="77777777" w:rsidR="00DC4C64" w:rsidRPr="00DC4C64" w:rsidRDefault="00DC4C64" w:rsidP="00DC4C64">
      <w:pPr>
        <w:pStyle w:val="ListParagraph"/>
        <w:widowControl/>
        <w:numPr>
          <w:ilvl w:val="0"/>
          <w:numId w:val="18"/>
        </w:numPr>
        <w:autoSpaceDE/>
        <w:autoSpaceDN/>
        <w:spacing w:after="160" w:line="259" w:lineRule="auto"/>
        <w:contextualSpacing/>
        <w:rPr>
          <w:sz w:val="22"/>
          <w:szCs w:val="22"/>
        </w:rPr>
      </w:pPr>
      <w:r w:rsidRPr="00DC4C64">
        <w:rPr>
          <w:sz w:val="22"/>
          <w:szCs w:val="22"/>
        </w:rPr>
        <w:t>VR Spaces</w:t>
      </w:r>
    </w:p>
    <w:p w14:paraId="320DE470" w14:textId="77777777" w:rsidR="00DC4C64" w:rsidRPr="00DC4C64" w:rsidRDefault="00DC4C64" w:rsidP="00DC4C64">
      <w:pPr>
        <w:pStyle w:val="ListParagraph"/>
        <w:widowControl/>
        <w:numPr>
          <w:ilvl w:val="1"/>
          <w:numId w:val="18"/>
        </w:numPr>
        <w:autoSpaceDE/>
        <w:autoSpaceDN/>
        <w:spacing w:after="160" w:line="259" w:lineRule="auto"/>
        <w:contextualSpacing/>
        <w:rPr>
          <w:sz w:val="22"/>
          <w:szCs w:val="22"/>
        </w:rPr>
      </w:pPr>
      <w:r w:rsidRPr="00DC4C64">
        <w:rPr>
          <w:sz w:val="22"/>
          <w:szCs w:val="22"/>
        </w:rPr>
        <w:t>Currently offline until other MC and UGL services are proven to be offered in a safe capacity</w:t>
      </w:r>
    </w:p>
    <w:p w14:paraId="5A017939" w14:textId="77777777" w:rsidR="00DC4C64" w:rsidRPr="00DC4C64" w:rsidRDefault="00DC4C64" w:rsidP="00DC4C64">
      <w:pPr>
        <w:pStyle w:val="ListParagraph"/>
        <w:widowControl/>
        <w:numPr>
          <w:ilvl w:val="0"/>
          <w:numId w:val="18"/>
        </w:numPr>
        <w:autoSpaceDE/>
        <w:autoSpaceDN/>
        <w:spacing w:after="160" w:line="259" w:lineRule="auto"/>
        <w:contextualSpacing/>
        <w:rPr>
          <w:sz w:val="22"/>
          <w:szCs w:val="22"/>
        </w:rPr>
      </w:pPr>
      <w:r w:rsidRPr="00DC4C64">
        <w:rPr>
          <w:sz w:val="22"/>
          <w:szCs w:val="22"/>
        </w:rPr>
        <w:t>UGL289: Flexible, Technology-Enhanced Teaching and Learning Classroom</w:t>
      </w:r>
    </w:p>
    <w:p w14:paraId="05946610" w14:textId="77777777" w:rsidR="00DC4C64" w:rsidRPr="00DC4C64" w:rsidRDefault="00DC4C64" w:rsidP="00DC4C64">
      <w:pPr>
        <w:pStyle w:val="ListParagraph"/>
        <w:widowControl/>
        <w:numPr>
          <w:ilvl w:val="1"/>
          <w:numId w:val="18"/>
        </w:numPr>
        <w:autoSpaceDE/>
        <w:autoSpaceDN/>
        <w:spacing w:after="160" w:line="259" w:lineRule="auto"/>
        <w:contextualSpacing/>
        <w:rPr>
          <w:sz w:val="22"/>
          <w:szCs w:val="22"/>
        </w:rPr>
      </w:pPr>
      <w:r w:rsidRPr="00DC4C64">
        <w:rPr>
          <w:sz w:val="22"/>
          <w:szCs w:val="22"/>
        </w:rPr>
        <w:t>Hardware Install completed</w:t>
      </w:r>
    </w:p>
    <w:p w14:paraId="291C2BEF" w14:textId="77777777" w:rsidR="00DC4C64" w:rsidRPr="00DC4C64" w:rsidRDefault="00DC4C64" w:rsidP="00DC4C64">
      <w:pPr>
        <w:pStyle w:val="ListParagraph"/>
        <w:widowControl/>
        <w:numPr>
          <w:ilvl w:val="1"/>
          <w:numId w:val="18"/>
        </w:numPr>
        <w:autoSpaceDE/>
        <w:autoSpaceDN/>
        <w:spacing w:after="160" w:line="259" w:lineRule="auto"/>
        <w:contextualSpacing/>
        <w:rPr>
          <w:sz w:val="22"/>
          <w:szCs w:val="22"/>
        </w:rPr>
      </w:pPr>
      <w:r w:rsidRPr="00DC4C64">
        <w:rPr>
          <w:sz w:val="22"/>
          <w:szCs w:val="22"/>
        </w:rPr>
        <w:t>Software Configuration ongoing as we transition from an in-person, asynchronous lecture capture model to synchronous teaching</w:t>
      </w:r>
    </w:p>
    <w:p w14:paraId="38CE4B8A" w14:textId="77777777" w:rsidR="00DC4C64" w:rsidRPr="00DC4C64" w:rsidRDefault="00DC4C64" w:rsidP="00DC4C64">
      <w:pPr>
        <w:pStyle w:val="ListParagraph"/>
        <w:widowControl/>
        <w:numPr>
          <w:ilvl w:val="1"/>
          <w:numId w:val="18"/>
        </w:numPr>
        <w:autoSpaceDE/>
        <w:autoSpaceDN/>
        <w:spacing w:after="160" w:line="259" w:lineRule="auto"/>
        <w:contextualSpacing/>
        <w:rPr>
          <w:sz w:val="22"/>
          <w:szCs w:val="22"/>
        </w:rPr>
      </w:pPr>
      <w:r w:rsidRPr="00DC4C64">
        <w:rPr>
          <w:sz w:val="22"/>
          <w:szCs w:val="22"/>
        </w:rPr>
        <w:t>Use for Remote Instructional Services beginning Week 2 of Fall 2020 semester</w:t>
      </w:r>
    </w:p>
    <w:p w14:paraId="5D34AD32" w14:textId="77777777" w:rsidR="00DC4C64" w:rsidRPr="00DC4C64" w:rsidRDefault="00DC4C64" w:rsidP="00DC4C64">
      <w:pPr>
        <w:pStyle w:val="Heading4"/>
        <w:ind w:left="720" w:firstLine="720"/>
        <w:rPr>
          <w:rFonts w:ascii="Times New Roman" w:hAnsi="Times New Roman" w:cs="Times New Roman"/>
          <w:color w:val="auto"/>
        </w:rPr>
      </w:pPr>
      <w:r w:rsidRPr="00DC4C64">
        <w:rPr>
          <w:rFonts w:ascii="Times New Roman" w:hAnsi="Times New Roman" w:cs="Times New Roman"/>
          <w:color w:val="auto"/>
        </w:rPr>
        <w:t>Main Library &amp; Scholarly Commons</w:t>
      </w:r>
    </w:p>
    <w:p w14:paraId="48E53C9E" w14:textId="77777777" w:rsidR="00DC4C64" w:rsidRPr="00DC4C64" w:rsidRDefault="00DC4C64" w:rsidP="00DC4C64">
      <w:pPr>
        <w:pStyle w:val="ListParagraph"/>
        <w:widowControl/>
        <w:numPr>
          <w:ilvl w:val="0"/>
          <w:numId w:val="18"/>
        </w:numPr>
        <w:autoSpaceDE/>
        <w:autoSpaceDN/>
        <w:spacing w:after="160" w:line="259" w:lineRule="auto"/>
        <w:contextualSpacing/>
        <w:rPr>
          <w:sz w:val="22"/>
          <w:szCs w:val="22"/>
        </w:rPr>
      </w:pPr>
      <w:r w:rsidRPr="00DC4C64">
        <w:rPr>
          <w:sz w:val="22"/>
          <w:szCs w:val="22"/>
        </w:rPr>
        <w:t>Main Library room 220 (Summer-Fall 2020): ongoing project to add Audio/Visual control system, and add advanced workstations as part of wider space refresh</w:t>
      </w:r>
    </w:p>
    <w:p w14:paraId="1D5350FE" w14:textId="77777777" w:rsidR="00DC4C64" w:rsidRPr="00DC4C64" w:rsidRDefault="00DC4C64" w:rsidP="00DC4C64">
      <w:pPr>
        <w:pStyle w:val="ListParagraph"/>
        <w:widowControl/>
        <w:numPr>
          <w:ilvl w:val="0"/>
          <w:numId w:val="18"/>
        </w:numPr>
        <w:autoSpaceDE/>
        <w:autoSpaceDN/>
        <w:spacing w:after="160" w:line="259" w:lineRule="auto"/>
        <w:contextualSpacing/>
        <w:rPr>
          <w:sz w:val="22"/>
          <w:szCs w:val="22"/>
        </w:rPr>
      </w:pPr>
      <w:r w:rsidRPr="00DC4C64">
        <w:rPr>
          <w:sz w:val="22"/>
          <w:szCs w:val="22"/>
        </w:rPr>
        <w:t>Main Library room 106 (timeline TBD): ongoing project to add live streaming capacity to existing Audio/Visual system</w:t>
      </w:r>
    </w:p>
    <w:p w14:paraId="2056E0B7" w14:textId="77777777" w:rsidR="00DC4C64" w:rsidRPr="00DC4C64" w:rsidRDefault="00DC4C64" w:rsidP="00DC4C64">
      <w:pPr>
        <w:pStyle w:val="ListParagraph"/>
        <w:widowControl/>
        <w:numPr>
          <w:ilvl w:val="1"/>
          <w:numId w:val="18"/>
        </w:numPr>
        <w:autoSpaceDE/>
        <w:autoSpaceDN/>
        <w:spacing w:after="160" w:line="259" w:lineRule="auto"/>
        <w:contextualSpacing/>
        <w:rPr>
          <w:sz w:val="22"/>
          <w:szCs w:val="22"/>
        </w:rPr>
      </w:pPr>
      <w:r w:rsidRPr="00DC4C64">
        <w:rPr>
          <w:sz w:val="22"/>
          <w:szCs w:val="22"/>
        </w:rPr>
        <w:t xml:space="preserve">Project on hold as room 106 is temporarily repurposed as part of Library re-opening Fall 2020. </w:t>
      </w:r>
    </w:p>
    <w:p w14:paraId="3FF7880C" w14:textId="77777777" w:rsidR="00DC4C64" w:rsidRPr="00DC4C64" w:rsidRDefault="00DC4C64" w:rsidP="00DC4C64">
      <w:pPr>
        <w:pStyle w:val="Heading2"/>
        <w:rPr>
          <w:rFonts w:ascii="Times New Roman" w:hAnsi="Times New Roman" w:cs="Times New Roman"/>
          <w:b/>
          <w:color w:val="auto"/>
          <w:sz w:val="22"/>
          <w:szCs w:val="22"/>
        </w:rPr>
      </w:pPr>
      <w:r w:rsidRPr="00DC4C64">
        <w:rPr>
          <w:rFonts w:ascii="Times New Roman" w:hAnsi="Times New Roman" w:cs="Times New Roman"/>
          <w:b/>
          <w:color w:val="auto"/>
          <w:sz w:val="22"/>
          <w:szCs w:val="22"/>
        </w:rPr>
        <w:t>Future plans</w:t>
      </w:r>
    </w:p>
    <w:p w14:paraId="162B1DB6" w14:textId="77777777" w:rsidR="00DC4C64" w:rsidRPr="00DC4C64" w:rsidRDefault="00DC4C64" w:rsidP="00DC4C64">
      <w:pPr>
        <w:pStyle w:val="Heading3"/>
        <w:ind w:left="720"/>
        <w:rPr>
          <w:rFonts w:ascii="Times New Roman" w:hAnsi="Times New Roman" w:cs="Times New Roman"/>
          <w:color w:val="auto"/>
          <w:sz w:val="22"/>
          <w:szCs w:val="22"/>
        </w:rPr>
      </w:pPr>
      <w:r w:rsidRPr="00DC4C64">
        <w:rPr>
          <w:rFonts w:ascii="Times New Roman" w:hAnsi="Times New Roman" w:cs="Times New Roman"/>
          <w:color w:val="auto"/>
          <w:sz w:val="22"/>
          <w:szCs w:val="22"/>
        </w:rPr>
        <w:t>Near term: 1-6 months</w:t>
      </w:r>
    </w:p>
    <w:p w14:paraId="0F1F916F" w14:textId="77777777" w:rsidR="00DC4C64" w:rsidRPr="00DC4C64" w:rsidRDefault="00DC4C64" w:rsidP="00DC4C64">
      <w:pPr>
        <w:pStyle w:val="ListParagraph"/>
        <w:widowControl/>
        <w:numPr>
          <w:ilvl w:val="1"/>
          <w:numId w:val="17"/>
        </w:numPr>
        <w:autoSpaceDE/>
        <w:autoSpaceDN/>
        <w:spacing w:after="160" w:line="259" w:lineRule="auto"/>
        <w:contextualSpacing/>
        <w:rPr>
          <w:sz w:val="22"/>
          <w:szCs w:val="22"/>
        </w:rPr>
      </w:pPr>
      <w:r w:rsidRPr="00DC4C64">
        <w:rPr>
          <w:sz w:val="22"/>
          <w:szCs w:val="22"/>
        </w:rPr>
        <w:t xml:space="preserve">Continue participation in campus and Library re-opening and operational response given the unique circumstances of the COVID-19 pandemic </w:t>
      </w:r>
    </w:p>
    <w:p w14:paraId="491AF949" w14:textId="77777777" w:rsidR="00DC4C64" w:rsidRPr="00DC4C64" w:rsidRDefault="00DC4C64" w:rsidP="00DC4C64">
      <w:pPr>
        <w:pStyle w:val="ListParagraph"/>
        <w:widowControl/>
        <w:numPr>
          <w:ilvl w:val="1"/>
          <w:numId w:val="17"/>
        </w:numPr>
        <w:autoSpaceDE/>
        <w:autoSpaceDN/>
        <w:spacing w:after="160" w:line="259" w:lineRule="auto"/>
        <w:contextualSpacing/>
        <w:rPr>
          <w:sz w:val="22"/>
          <w:szCs w:val="22"/>
        </w:rPr>
      </w:pPr>
      <w:hyperlink r:id="rId13" w:history="1">
        <w:r w:rsidRPr="00DC4C64">
          <w:rPr>
            <w:rStyle w:val="Hyperlink"/>
            <w:color w:val="auto"/>
            <w:sz w:val="22"/>
            <w:szCs w:val="22"/>
          </w:rPr>
          <w:t>Rokwire</w:t>
        </w:r>
      </w:hyperlink>
      <w:r w:rsidRPr="00DC4C64">
        <w:rPr>
          <w:sz w:val="22"/>
          <w:szCs w:val="22"/>
        </w:rPr>
        <w:t xml:space="preserve"> project and the Library</w:t>
      </w:r>
    </w:p>
    <w:p w14:paraId="2ADA3492" w14:textId="77777777" w:rsidR="00DC4C64" w:rsidRPr="00DC4C64" w:rsidRDefault="00DC4C64" w:rsidP="00DC4C64">
      <w:pPr>
        <w:pStyle w:val="ListParagraph"/>
        <w:widowControl/>
        <w:numPr>
          <w:ilvl w:val="2"/>
          <w:numId w:val="17"/>
        </w:numPr>
        <w:autoSpaceDE/>
        <w:autoSpaceDN/>
        <w:spacing w:after="160" w:line="259" w:lineRule="auto"/>
        <w:contextualSpacing/>
        <w:rPr>
          <w:sz w:val="22"/>
          <w:szCs w:val="22"/>
        </w:rPr>
      </w:pPr>
      <w:r w:rsidRPr="00DC4C64">
        <w:rPr>
          <w:sz w:val="22"/>
          <w:szCs w:val="22"/>
        </w:rPr>
        <w:t>Members of LEITC and Library stakeholders are beginning preliminary work to proactively organize future Library involvement, including collecting user stories, identifying relevant services/technologies and associated API’s, creating user experience brief, and beginning to wireframe Library @ Rokwire app UI</w:t>
      </w:r>
    </w:p>
    <w:p w14:paraId="101F90B8" w14:textId="77777777" w:rsidR="00DC4C64" w:rsidRPr="00DC4C64" w:rsidRDefault="00DC4C64" w:rsidP="00DC4C64">
      <w:pPr>
        <w:pStyle w:val="ListParagraph"/>
        <w:widowControl/>
        <w:numPr>
          <w:ilvl w:val="1"/>
          <w:numId w:val="17"/>
        </w:numPr>
        <w:autoSpaceDE/>
        <w:autoSpaceDN/>
        <w:spacing w:after="160" w:line="259" w:lineRule="auto"/>
        <w:contextualSpacing/>
        <w:rPr>
          <w:sz w:val="22"/>
          <w:szCs w:val="22"/>
        </w:rPr>
      </w:pPr>
      <w:r w:rsidRPr="00DC4C64">
        <w:rPr>
          <w:sz w:val="22"/>
          <w:szCs w:val="22"/>
        </w:rPr>
        <w:t xml:space="preserve">Convene meeting of parties interested in AI-related topics, including recommender systems, chat bot/assistants, AI bias detection tools, etc. </w:t>
      </w:r>
    </w:p>
    <w:p w14:paraId="25FFA7DB" w14:textId="77777777" w:rsidR="00DC4C64" w:rsidRPr="00DC4C64" w:rsidRDefault="00DC4C64" w:rsidP="00DC4C64">
      <w:pPr>
        <w:pStyle w:val="ListParagraph"/>
        <w:widowControl/>
        <w:numPr>
          <w:ilvl w:val="1"/>
          <w:numId w:val="17"/>
        </w:numPr>
        <w:autoSpaceDE/>
        <w:autoSpaceDN/>
        <w:spacing w:after="160" w:line="259" w:lineRule="auto"/>
        <w:contextualSpacing/>
        <w:rPr>
          <w:sz w:val="22"/>
          <w:szCs w:val="22"/>
        </w:rPr>
      </w:pPr>
      <w:r w:rsidRPr="00DC4C64">
        <w:rPr>
          <w:sz w:val="22"/>
          <w:szCs w:val="22"/>
        </w:rPr>
        <w:t>Discuss research and early findings working with campus licensed cloud platforms (AWS, Azure, GCP) and machine learning tools</w:t>
      </w:r>
    </w:p>
    <w:p w14:paraId="5BD73B33" w14:textId="77777777" w:rsidR="00DC4C64" w:rsidRPr="00DC4C64" w:rsidRDefault="00DC4C64" w:rsidP="00DC4C64">
      <w:pPr>
        <w:pStyle w:val="Heading3"/>
        <w:ind w:left="720"/>
        <w:rPr>
          <w:rFonts w:ascii="Times New Roman" w:hAnsi="Times New Roman" w:cs="Times New Roman"/>
          <w:color w:val="auto"/>
          <w:sz w:val="22"/>
          <w:szCs w:val="22"/>
        </w:rPr>
      </w:pPr>
      <w:r w:rsidRPr="00DC4C64">
        <w:rPr>
          <w:rFonts w:ascii="Times New Roman" w:hAnsi="Times New Roman" w:cs="Times New Roman"/>
          <w:color w:val="auto"/>
          <w:sz w:val="22"/>
          <w:szCs w:val="22"/>
        </w:rPr>
        <w:lastRenderedPageBreak/>
        <w:t>Mid-term: 6-12 months</w:t>
      </w:r>
    </w:p>
    <w:p w14:paraId="6B06E7AB" w14:textId="77777777" w:rsidR="00DC4C64" w:rsidRPr="00DC4C64" w:rsidRDefault="00DC4C64" w:rsidP="00DC4C64">
      <w:pPr>
        <w:pStyle w:val="ListParagraph"/>
        <w:widowControl/>
        <w:numPr>
          <w:ilvl w:val="1"/>
          <w:numId w:val="17"/>
        </w:numPr>
        <w:autoSpaceDE/>
        <w:autoSpaceDN/>
        <w:spacing w:after="160" w:line="259" w:lineRule="auto"/>
        <w:contextualSpacing/>
        <w:rPr>
          <w:sz w:val="22"/>
          <w:szCs w:val="22"/>
        </w:rPr>
      </w:pPr>
      <w:r w:rsidRPr="00DC4C64">
        <w:rPr>
          <w:sz w:val="22"/>
          <w:szCs w:val="22"/>
        </w:rPr>
        <w:t xml:space="preserve">Engage with incoming faculty and staff with position responsibilities related to emerging and advanced technologies. </w:t>
      </w:r>
    </w:p>
    <w:p w14:paraId="02F28AA7" w14:textId="77777777" w:rsidR="00DC4C64" w:rsidRPr="00DC4C64" w:rsidRDefault="00DC4C64" w:rsidP="00DC4C64">
      <w:pPr>
        <w:pStyle w:val="ListParagraph"/>
        <w:widowControl/>
        <w:numPr>
          <w:ilvl w:val="1"/>
          <w:numId w:val="17"/>
        </w:numPr>
        <w:autoSpaceDE/>
        <w:autoSpaceDN/>
        <w:spacing w:after="160" w:line="259" w:lineRule="auto"/>
        <w:contextualSpacing/>
        <w:rPr>
          <w:sz w:val="22"/>
          <w:szCs w:val="22"/>
        </w:rPr>
      </w:pPr>
      <w:r w:rsidRPr="00DC4C64">
        <w:rPr>
          <w:sz w:val="22"/>
          <w:szCs w:val="22"/>
        </w:rPr>
        <w:t>Work with Communications group (Murphy) on marketing plans for Library emerging and advanced technologies resources (expertise, hardware, software, etc.)</w:t>
      </w:r>
    </w:p>
    <w:p w14:paraId="2DBDE224" w14:textId="77777777" w:rsidR="00DC4C64" w:rsidRPr="00DC4C64" w:rsidRDefault="00DC4C64" w:rsidP="00DC4C64">
      <w:pPr>
        <w:pStyle w:val="ListParagraph"/>
        <w:widowControl/>
        <w:numPr>
          <w:ilvl w:val="1"/>
          <w:numId w:val="17"/>
        </w:numPr>
        <w:autoSpaceDE/>
        <w:autoSpaceDN/>
        <w:spacing w:after="160" w:line="259" w:lineRule="auto"/>
        <w:contextualSpacing/>
        <w:rPr>
          <w:rStyle w:val="Hyperlink"/>
          <w:color w:val="auto"/>
          <w:sz w:val="22"/>
          <w:szCs w:val="22"/>
        </w:rPr>
      </w:pPr>
      <w:r w:rsidRPr="00DC4C64">
        <w:rPr>
          <w:sz w:val="22"/>
          <w:szCs w:val="22"/>
        </w:rPr>
        <w:t xml:space="preserve">Review Extended reality (XR) @ Educause </w:t>
      </w:r>
      <w:hyperlink r:id="rId14" w:history="1">
        <w:r w:rsidRPr="00DC4C64">
          <w:rPr>
            <w:rStyle w:val="Hyperlink"/>
            <w:color w:val="auto"/>
            <w:sz w:val="22"/>
            <w:szCs w:val="22"/>
          </w:rPr>
          <w:t>report</w:t>
        </w:r>
      </w:hyperlink>
      <w:r w:rsidRPr="00DC4C64">
        <w:rPr>
          <w:sz w:val="22"/>
          <w:szCs w:val="22"/>
        </w:rPr>
        <w:t xml:space="preserve"> &amp; explore XR resources </w:t>
      </w:r>
      <w:hyperlink r:id="rId15" w:history="1">
        <w:r w:rsidRPr="00DC4C64">
          <w:rPr>
            <w:rStyle w:val="Hyperlink"/>
            <w:color w:val="auto"/>
            <w:sz w:val="22"/>
            <w:szCs w:val="22"/>
          </w:rPr>
          <w:t>page</w:t>
        </w:r>
      </w:hyperlink>
      <w:r w:rsidRPr="00DC4C64">
        <w:rPr>
          <w:sz w:val="22"/>
          <w:szCs w:val="22"/>
        </w:rPr>
        <w:t xml:space="preserve"> and community </w:t>
      </w:r>
      <w:hyperlink r:id="rId16" w:history="1">
        <w:r w:rsidRPr="00DC4C64">
          <w:rPr>
            <w:rStyle w:val="Hyperlink"/>
            <w:color w:val="auto"/>
            <w:sz w:val="22"/>
            <w:szCs w:val="22"/>
          </w:rPr>
          <w:t>group</w:t>
        </w:r>
      </w:hyperlink>
      <w:r w:rsidRPr="00DC4C64">
        <w:rPr>
          <w:rStyle w:val="Hyperlink"/>
          <w:color w:val="auto"/>
          <w:sz w:val="22"/>
          <w:szCs w:val="22"/>
        </w:rPr>
        <w:t>.</w:t>
      </w:r>
    </w:p>
    <w:p w14:paraId="68993EC4" w14:textId="77777777" w:rsidR="00DC4C64" w:rsidRPr="00DC4C64" w:rsidRDefault="00DC4C64" w:rsidP="00DC4C64">
      <w:pPr>
        <w:pStyle w:val="ListParagraph"/>
        <w:widowControl/>
        <w:numPr>
          <w:ilvl w:val="1"/>
          <w:numId w:val="17"/>
        </w:numPr>
        <w:autoSpaceDE/>
        <w:autoSpaceDN/>
        <w:spacing w:after="160" w:line="259" w:lineRule="auto"/>
        <w:contextualSpacing/>
        <w:rPr>
          <w:sz w:val="22"/>
          <w:szCs w:val="22"/>
        </w:rPr>
      </w:pPr>
      <w:r w:rsidRPr="00DC4C64">
        <w:rPr>
          <w:sz w:val="22"/>
          <w:szCs w:val="22"/>
        </w:rPr>
        <w:t xml:space="preserve">Projects awaiting prioritization: </w:t>
      </w:r>
    </w:p>
    <w:p w14:paraId="5A09E52E" w14:textId="16466959" w:rsidR="00DC4C64" w:rsidRPr="00DC4C64" w:rsidRDefault="00DC4C64" w:rsidP="00DC4C64">
      <w:pPr>
        <w:pStyle w:val="ListParagraph"/>
        <w:widowControl/>
        <w:numPr>
          <w:ilvl w:val="2"/>
          <w:numId w:val="17"/>
        </w:numPr>
        <w:autoSpaceDE/>
        <w:autoSpaceDN/>
        <w:spacing w:after="160" w:line="259" w:lineRule="auto"/>
        <w:contextualSpacing/>
        <w:rPr>
          <w:sz w:val="22"/>
          <w:szCs w:val="22"/>
        </w:rPr>
      </w:pPr>
      <w:r w:rsidRPr="00DC4C64">
        <w:rPr>
          <w:sz w:val="22"/>
          <w:szCs w:val="22"/>
        </w:rPr>
        <w:t xml:space="preserve">Explore using LibDirectory database and associated web applications to connect users to Library advanced technology-related faculty, </w:t>
      </w:r>
      <w:r w:rsidR="00EC1265" w:rsidRPr="00DC4C64">
        <w:rPr>
          <w:sz w:val="22"/>
          <w:szCs w:val="22"/>
        </w:rPr>
        <w:t>staff,</w:t>
      </w:r>
      <w:r w:rsidRPr="00DC4C64">
        <w:rPr>
          <w:sz w:val="22"/>
          <w:szCs w:val="22"/>
        </w:rPr>
        <w:t xml:space="preserve"> and expertise. </w:t>
      </w:r>
    </w:p>
    <w:p w14:paraId="48A9F8D7" w14:textId="77777777" w:rsidR="00DC4C64" w:rsidRPr="00DC4C64" w:rsidRDefault="00DC4C64" w:rsidP="00DC4C64">
      <w:pPr>
        <w:pStyle w:val="ListParagraph"/>
        <w:widowControl/>
        <w:numPr>
          <w:ilvl w:val="2"/>
          <w:numId w:val="17"/>
        </w:numPr>
        <w:autoSpaceDE/>
        <w:autoSpaceDN/>
        <w:spacing w:after="160" w:line="259" w:lineRule="auto"/>
        <w:contextualSpacing/>
        <w:rPr>
          <w:sz w:val="22"/>
          <w:szCs w:val="22"/>
        </w:rPr>
      </w:pPr>
      <w:r w:rsidRPr="00DC4C64">
        <w:rPr>
          <w:sz w:val="22"/>
          <w:szCs w:val="22"/>
        </w:rPr>
        <w:t>Organize documentation and discovery of emerging and advanced technology resources:</w:t>
      </w:r>
    </w:p>
    <w:p w14:paraId="3BBC35DC" w14:textId="77777777" w:rsidR="00DC4C64" w:rsidRPr="00DC4C64" w:rsidRDefault="00DC4C64" w:rsidP="00DC4C64">
      <w:pPr>
        <w:pStyle w:val="ListParagraph"/>
        <w:widowControl/>
        <w:numPr>
          <w:ilvl w:val="3"/>
          <w:numId w:val="17"/>
        </w:numPr>
        <w:autoSpaceDE/>
        <w:autoSpaceDN/>
        <w:spacing w:after="160" w:line="259" w:lineRule="auto"/>
        <w:contextualSpacing/>
        <w:rPr>
          <w:sz w:val="22"/>
          <w:szCs w:val="22"/>
        </w:rPr>
      </w:pPr>
      <w:r w:rsidRPr="00DC4C64">
        <w:rPr>
          <w:sz w:val="22"/>
          <w:szCs w:val="22"/>
        </w:rPr>
        <w:t>Develop inventory of Library advanced technology spaces, equipment, and associated funding sources.</w:t>
      </w:r>
    </w:p>
    <w:p w14:paraId="3E6B0606" w14:textId="77777777" w:rsidR="00DC4C64" w:rsidRPr="00DC4C64" w:rsidRDefault="00DC4C64" w:rsidP="00DC4C64">
      <w:pPr>
        <w:pStyle w:val="ListParagraph"/>
        <w:widowControl/>
        <w:numPr>
          <w:ilvl w:val="3"/>
          <w:numId w:val="17"/>
        </w:numPr>
        <w:autoSpaceDE/>
        <w:autoSpaceDN/>
        <w:spacing w:after="160" w:line="259" w:lineRule="auto"/>
        <w:contextualSpacing/>
        <w:rPr>
          <w:sz w:val="22"/>
          <w:szCs w:val="22"/>
        </w:rPr>
      </w:pPr>
      <w:r w:rsidRPr="00DC4C64">
        <w:rPr>
          <w:sz w:val="22"/>
          <w:szCs w:val="22"/>
        </w:rPr>
        <w:t xml:space="preserve">Review campus Research IT </w:t>
      </w:r>
      <w:hyperlink r:id="rId17" w:history="1">
        <w:r w:rsidRPr="00DC4C64">
          <w:rPr>
            <w:rStyle w:val="Hyperlink"/>
            <w:color w:val="auto"/>
            <w:sz w:val="22"/>
            <w:szCs w:val="22"/>
          </w:rPr>
          <w:t>portal</w:t>
        </w:r>
      </w:hyperlink>
      <w:r w:rsidRPr="00DC4C64">
        <w:rPr>
          <w:sz w:val="22"/>
          <w:szCs w:val="22"/>
        </w:rPr>
        <w:t xml:space="preserve"> version 2.0, discuss strategy for Library-related resource imports, exports and edits</w:t>
      </w:r>
    </w:p>
    <w:p w14:paraId="2AD2EA80" w14:textId="77777777" w:rsidR="00DC4C64" w:rsidRPr="00DC4C64" w:rsidRDefault="00DC4C64" w:rsidP="00DC4C64">
      <w:pPr>
        <w:pStyle w:val="Heading3"/>
        <w:ind w:left="360" w:firstLine="360"/>
        <w:rPr>
          <w:rFonts w:ascii="Times New Roman" w:hAnsi="Times New Roman" w:cs="Times New Roman"/>
          <w:color w:val="auto"/>
          <w:sz w:val="22"/>
          <w:szCs w:val="22"/>
        </w:rPr>
      </w:pPr>
      <w:r w:rsidRPr="00DC4C64">
        <w:rPr>
          <w:rFonts w:ascii="Times New Roman" w:hAnsi="Times New Roman" w:cs="Times New Roman"/>
          <w:color w:val="auto"/>
          <w:sz w:val="22"/>
          <w:szCs w:val="22"/>
        </w:rPr>
        <w:t>Longer term: 12-24 months</w:t>
      </w:r>
    </w:p>
    <w:p w14:paraId="787AED90" w14:textId="77777777" w:rsidR="00DC4C64" w:rsidRPr="00DC4C64" w:rsidRDefault="00DC4C64" w:rsidP="00DC4C64">
      <w:pPr>
        <w:pStyle w:val="ListParagraph"/>
        <w:widowControl/>
        <w:numPr>
          <w:ilvl w:val="1"/>
          <w:numId w:val="17"/>
        </w:numPr>
        <w:autoSpaceDE/>
        <w:autoSpaceDN/>
        <w:spacing w:after="160" w:line="259" w:lineRule="auto"/>
        <w:contextualSpacing/>
        <w:rPr>
          <w:sz w:val="22"/>
          <w:szCs w:val="22"/>
        </w:rPr>
      </w:pPr>
      <w:r w:rsidRPr="00DC4C64">
        <w:rPr>
          <w:sz w:val="22"/>
          <w:szCs w:val="22"/>
        </w:rPr>
        <w:t xml:space="preserve">Assist with program planning and determine use cases for new spaces associated with the </w:t>
      </w:r>
      <w:hyperlink r:id="rId18" w:history="1">
        <w:r w:rsidRPr="00DC4C64">
          <w:rPr>
            <w:rStyle w:val="Hyperlink"/>
            <w:color w:val="auto"/>
            <w:sz w:val="22"/>
            <w:szCs w:val="22"/>
          </w:rPr>
          <w:t>Library building project</w:t>
        </w:r>
      </w:hyperlink>
      <w:r w:rsidRPr="00DC4C64">
        <w:rPr>
          <w:sz w:val="22"/>
          <w:szCs w:val="22"/>
        </w:rPr>
        <w:t>, collaborating with Top Teper, Tim Newman and space planning teams.</w:t>
      </w:r>
    </w:p>
    <w:p w14:paraId="1EF8AEF1" w14:textId="77777777" w:rsidR="00DC4C64" w:rsidRPr="00DC4C64" w:rsidRDefault="00DC4C64" w:rsidP="00DC4C64">
      <w:pPr>
        <w:pStyle w:val="ListParagraph"/>
        <w:widowControl/>
        <w:numPr>
          <w:ilvl w:val="1"/>
          <w:numId w:val="17"/>
        </w:numPr>
        <w:autoSpaceDE/>
        <w:autoSpaceDN/>
        <w:spacing w:after="160" w:line="259" w:lineRule="auto"/>
        <w:contextualSpacing/>
        <w:rPr>
          <w:sz w:val="22"/>
          <w:szCs w:val="22"/>
        </w:rPr>
      </w:pPr>
      <w:r w:rsidRPr="00DC4C64">
        <w:rPr>
          <w:sz w:val="22"/>
          <w:szCs w:val="22"/>
        </w:rPr>
        <w:t xml:space="preserve">Investigate use of web-based tools for lightweight VR development. </w:t>
      </w:r>
    </w:p>
    <w:p w14:paraId="455C1051" w14:textId="3EDADE08" w:rsidR="00DC4C64" w:rsidRDefault="00DC4C64" w:rsidP="00DC4C64">
      <w:pPr>
        <w:pStyle w:val="ListParagraph"/>
        <w:widowControl/>
        <w:numPr>
          <w:ilvl w:val="1"/>
          <w:numId w:val="17"/>
        </w:numPr>
        <w:autoSpaceDE/>
        <w:autoSpaceDN/>
        <w:spacing w:after="160" w:line="259" w:lineRule="auto"/>
        <w:contextualSpacing/>
        <w:rPr>
          <w:sz w:val="22"/>
          <w:szCs w:val="22"/>
        </w:rPr>
      </w:pPr>
      <w:r w:rsidRPr="00DC4C64">
        <w:rPr>
          <w:sz w:val="22"/>
          <w:szCs w:val="22"/>
        </w:rPr>
        <w:t>Investigate future opportunities to work with DPI (Discovery Partners Institute) efforts on the UIUC campus and in Chicago.</w:t>
      </w:r>
    </w:p>
    <w:p w14:paraId="6D849EA9" w14:textId="3DEC32BD" w:rsidR="00DC4C64" w:rsidRDefault="00DC4C64" w:rsidP="00DC4C64">
      <w:pPr>
        <w:pStyle w:val="ListParagraph"/>
        <w:widowControl/>
        <w:numPr>
          <w:ilvl w:val="0"/>
          <w:numId w:val="17"/>
        </w:numPr>
        <w:autoSpaceDE/>
        <w:autoSpaceDN/>
        <w:spacing w:after="160" w:line="259" w:lineRule="auto"/>
        <w:contextualSpacing/>
        <w:rPr>
          <w:sz w:val="22"/>
          <w:szCs w:val="22"/>
        </w:rPr>
      </w:pPr>
      <w:r>
        <w:rPr>
          <w:sz w:val="22"/>
          <w:szCs w:val="22"/>
        </w:rPr>
        <w:t xml:space="preserve">Wendy – Work is happening with </w:t>
      </w:r>
      <w:r w:rsidR="00507B26">
        <w:rPr>
          <w:sz w:val="22"/>
          <w:szCs w:val="22"/>
        </w:rPr>
        <w:t>eP</w:t>
      </w:r>
      <w:r>
        <w:rPr>
          <w:sz w:val="22"/>
          <w:szCs w:val="22"/>
        </w:rPr>
        <w:t>roxy.  It broke, and Jon Gorman is working on it in the testing phase.</w:t>
      </w:r>
    </w:p>
    <w:p w14:paraId="29634112" w14:textId="16D5D481" w:rsidR="00507B26" w:rsidRPr="00DC4C64" w:rsidRDefault="00507B26" w:rsidP="00DC4C64">
      <w:pPr>
        <w:pStyle w:val="ListParagraph"/>
        <w:widowControl/>
        <w:numPr>
          <w:ilvl w:val="0"/>
          <w:numId w:val="17"/>
        </w:numPr>
        <w:autoSpaceDE/>
        <w:autoSpaceDN/>
        <w:spacing w:after="160" w:line="259" w:lineRule="auto"/>
        <w:contextualSpacing/>
        <w:rPr>
          <w:sz w:val="22"/>
          <w:szCs w:val="22"/>
        </w:rPr>
      </w:pPr>
      <w:r>
        <w:rPr>
          <w:sz w:val="22"/>
          <w:szCs w:val="22"/>
        </w:rPr>
        <w:t>Tracy – This broke during server updates.  The Web team decided now is the time to make changes to the program and update.</w:t>
      </w:r>
    </w:p>
    <w:p w14:paraId="6B2C6A53" w14:textId="0740D5B6" w:rsidR="00FB70B8" w:rsidRDefault="00FB70B8" w:rsidP="00507B26">
      <w:pPr>
        <w:pStyle w:val="ListParagraph"/>
        <w:rPr>
          <w:rFonts w:eastAsia="Times New Roman"/>
          <w:sz w:val="22"/>
          <w:szCs w:val="22"/>
        </w:rPr>
      </w:pPr>
    </w:p>
    <w:p w14:paraId="137EEC6D" w14:textId="1B2929E5" w:rsidR="00507B26" w:rsidRDefault="00507B26" w:rsidP="00507B26">
      <w:pPr>
        <w:pStyle w:val="ListParagraph"/>
        <w:ind w:left="0"/>
      </w:pPr>
      <w:r w:rsidRPr="00B04247">
        <w:rPr>
          <w:b/>
          <w:bCs/>
        </w:rPr>
        <w:t>Committee Memberships – Alma Squad, E-Resources</w:t>
      </w:r>
      <w:r>
        <w:t xml:space="preserve"> </w:t>
      </w:r>
      <w:r>
        <w:t>–</w:t>
      </w:r>
      <w:r>
        <w:t xml:space="preserve"> Tom</w:t>
      </w:r>
    </w:p>
    <w:p w14:paraId="33A460D3" w14:textId="686D3B76" w:rsidR="00507B26" w:rsidRDefault="00507B26" w:rsidP="00507B26">
      <w:pPr>
        <w:pStyle w:val="ListParagraph"/>
        <w:numPr>
          <w:ilvl w:val="0"/>
          <w:numId w:val="20"/>
        </w:numPr>
        <w:rPr>
          <w:sz w:val="22"/>
          <w:szCs w:val="22"/>
        </w:rPr>
      </w:pPr>
      <w:r>
        <w:rPr>
          <w:sz w:val="22"/>
          <w:szCs w:val="22"/>
        </w:rPr>
        <w:t>Tom – I have talked to EC about the Alma Squad and a new E-Resources team.  EC is fine with both.  I will work with Wendy to get these committees into the quarterly reporting schedule.  The working groups memberships all have stated terms.  Some expire as of August 2020.  We need to take a look at chair rolls and decide if folks are staying in or not.  Please discuss this with your groups and get back to the committee next month.  We need to speak with John and Chris about only having two AUL’s.  Do we invite the new directors to this committee?</w:t>
      </w:r>
    </w:p>
    <w:p w14:paraId="418F05A5" w14:textId="775D91E2" w:rsidR="00507B26" w:rsidRDefault="00507B26" w:rsidP="00507B26">
      <w:pPr>
        <w:pStyle w:val="ListParagraph"/>
        <w:numPr>
          <w:ilvl w:val="0"/>
          <w:numId w:val="20"/>
        </w:numPr>
        <w:rPr>
          <w:sz w:val="22"/>
          <w:szCs w:val="22"/>
        </w:rPr>
      </w:pPr>
      <w:r>
        <w:rPr>
          <w:sz w:val="22"/>
          <w:szCs w:val="22"/>
        </w:rPr>
        <w:t>John – I think the first step is to talk to Chris and John and move forward from there.</w:t>
      </w:r>
    </w:p>
    <w:p w14:paraId="6F0DC5B0" w14:textId="17CBD5EF" w:rsidR="00507B26" w:rsidRDefault="00507B26" w:rsidP="00507B26">
      <w:pPr>
        <w:pStyle w:val="ListParagraph"/>
        <w:numPr>
          <w:ilvl w:val="0"/>
          <w:numId w:val="20"/>
        </w:numPr>
        <w:rPr>
          <w:sz w:val="22"/>
          <w:szCs w:val="22"/>
        </w:rPr>
      </w:pPr>
      <w:r>
        <w:rPr>
          <w:sz w:val="22"/>
          <w:szCs w:val="22"/>
        </w:rPr>
        <w:t>Tom – Fair enough.  Will do.</w:t>
      </w:r>
    </w:p>
    <w:p w14:paraId="01DAE574" w14:textId="1E3ACD2A" w:rsidR="00507B26" w:rsidRDefault="00507B26" w:rsidP="00507B26">
      <w:pPr>
        <w:pStyle w:val="ListParagraph"/>
        <w:numPr>
          <w:ilvl w:val="0"/>
          <w:numId w:val="20"/>
        </w:numPr>
        <w:rPr>
          <w:sz w:val="22"/>
          <w:szCs w:val="22"/>
        </w:rPr>
      </w:pPr>
      <w:r>
        <w:rPr>
          <w:sz w:val="22"/>
          <w:szCs w:val="22"/>
        </w:rPr>
        <w:t>Ayla – We should be keeping track of who comes on and who rolls off for each committee.</w:t>
      </w:r>
    </w:p>
    <w:p w14:paraId="50DD7BB4" w14:textId="0FA73D7A" w:rsidR="00B967A3" w:rsidRPr="00DC4C64" w:rsidRDefault="00B967A3" w:rsidP="00507B26">
      <w:pPr>
        <w:pStyle w:val="ListParagraph"/>
        <w:numPr>
          <w:ilvl w:val="0"/>
          <w:numId w:val="20"/>
        </w:numPr>
        <w:rPr>
          <w:sz w:val="22"/>
          <w:szCs w:val="22"/>
        </w:rPr>
      </w:pPr>
      <w:r>
        <w:rPr>
          <w:sz w:val="22"/>
          <w:szCs w:val="22"/>
        </w:rPr>
        <w:t>Tom – We have been given latitude by EC regarding memberships of the subgroups.   Wendy and I will talk to John and Chris about the direction we should go and bring back information to the next meeting.</w:t>
      </w:r>
    </w:p>
    <w:p w14:paraId="38A2BF1E" w14:textId="77777777" w:rsidR="00FB70B8" w:rsidRPr="00DC4C64" w:rsidRDefault="00FB70B8" w:rsidP="00714260">
      <w:pPr>
        <w:rPr>
          <w:rFonts w:ascii="Times New Roman" w:eastAsiaTheme="minorHAnsi" w:hAnsi="Times New Roman" w:cs="Times New Roman"/>
          <w:lang w:bidi="ar-SA"/>
        </w:rPr>
      </w:pPr>
    </w:p>
    <w:p w14:paraId="45FBEEAB" w14:textId="6E922EE3" w:rsidR="00F242F7" w:rsidRPr="00DC4C64" w:rsidRDefault="00F242F7" w:rsidP="008B37A6">
      <w:pPr>
        <w:pStyle w:val="NoSpacing"/>
        <w:numPr>
          <w:ilvl w:val="0"/>
          <w:numId w:val="1"/>
        </w:numPr>
        <w:rPr>
          <w:rFonts w:ascii="Times New Roman" w:hAnsi="Times New Roman" w:cs="Times New Roman"/>
        </w:rPr>
      </w:pPr>
      <w:r w:rsidRPr="00DC4C64">
        <w:rPr>
          <w:rFonts w:ascii="Times New Roman" w:hAnsi="Times New Roman" w:cs="Times New Roman"/>
          <w:b/>
        </w:rPr>
        <w:t>Parking Lot Items-Review</w:t>
      </w:r>
      <w:r w:rsidRPr="00DC4C64">
        <w:rPr>
          <w:rFonts w:ascii="Times New Roman" w:hAnsi="Times New Roman" w:cs="Times New Roman"/>
        </w:rPr>
        <w:tab/>
      </w:r>
      <w:r w:rsidRPr="00DC4C64">
        <w:rPr>
          <w:rFonts w:ascii="Times New Roman" w:hAnsi="Times New Roman" w:cs="Times New Roman"/>
        </w:rPr>
        <w:tab/>
      </w:r>
      <w:r w:rsidRPr="00DC4C64">
        <w:rPr>
          <w:rFonts w:ascii="Times New Roman" w:hAnsi="Times New Roman" w:cs="Times New Roman"/>
        </w:rPr>
        <w:tab/>
      </w:r>
      <w:r w:rsidRPr="00DC4C64">
        <w:rPr>
          <w:rFonts w:ascii="Times New Roman" w:hAnsi="Times New Roman" w:cs="Times New Roman"/>
        </w:rPr>
        <w:tab/>
      </w:r>
      <w:r w:rsidRPr="00DC4C64">
        <w:rPr>
          <w:rFonts w:ascii="Times New Roman" w:hAnsi="Times New Roman" w:cs="Times New Roman"/>
        </w:rPr>
        <w:tab/>
      </w:r>
      <w:r w:rsidRPr="00DC4C64">
        <w:rPr>
          <w:rFonts w:ascii="Times New Roman" w:hAnsi="Times New Roman" w:cs="Times New Roman"/>
        </w:rPr>
        <w:tab/>
      </w:r>
    </w:p>
    <w:p w14:paraId="6CFFFFEB" w14:textId="130B9534" w:rsidR="00F242F7" w:rsidRPr="00DC4C64" w:rsidRDefault="00F242F7" w:rsidP="008B37A6">
      <w:pPr>
        <w:pStyle w:val="NoSpacing"/>
        <w:numPr>
          <w:ilvl w:val="0"/>
          <w:numId w:val="3"/>
        </w:numPr>
        <w:rPr>
          <w:rFonts w:ascii="Times New Roman" w:hAnsi="Times New Roman" w:cs="Times New Roman"/>
        </w:rPr>
      </w:pPr>
      <w:r w:rsidRPr="00DC4C64">
        <w:rPr>
          <w:rFonts w:ascii="Times New Roman" w:hAnsi="Times New Roman" w:cs="Times New Roman"/>
        </w:rPr>
        <w:t>Lockss</w:t>
      </w:r>
      <w:r w:rsidR="00521D2D" w:rsidRPr="00DC4C64">
        <w:rPr>
          <w:rFonts w:ascii="Times New Roman" w:hAnsi="Times New Roman" w:cs="Times New Roman"/>
        </w:rPr>
        <w:t xml:space="preserve"> – This needs to be reviewed. We were invoiced $11,690 in January 2020.  This does not align with the Cloud Program.  The group voted to cancel this.  Chris will speak with Tom.</w:t>
      </w:r>
    </w:p>
    <w:p w14:paraId="3409C67E" w14:textId="77777777" w:rsidR="00F242F7" w:rsidRPr="00DC4C64" w:rsidRDefault="00F242F7" w:rsidP="008B37A6">
      <w:pPr>
        <w:pStyle w:val="NoSpacing"/>
        <w:numPr>
          <w:ilvl w:val="0"/>
          <w:numId w:val="3"/>
        </w:numPr>
        <w:rPr>
          <w:rFonts w:ascii="Times New Roman" w:hAnsi="Times New Roman" w:cs="Times New Roman"/>
        </w:rPr>
      </w:pPr>
      <w:r w:rsidRPr="00DC4C64">
        <w:rPr>
          <w:rFonts w:ascii="Times New Roman" w:hAnsi="Times New Roman" w:cs="Times New Roman"/>
        </w:rPr>
        <w:t>New Title List</w:t>
      </w:r>
    </w:p>
    <w:p w14:paraId="7610ADCE" w14:textId="77777777" w:rsidR="00F242F7" w:rsidRPr="00DC4C64" w:rsidRDefault="00F242F7" w:rsidP="008B37A6">
      <w:pPr>
        <w:pStyle w:val="NoSpacing"/>
        <w:numPr>
          <w:ilvl w:val="0"/>
          <w:numId w:val="3"/>
        </w:numPr>
        <w:rPr>
          <w:rFonts w:ascii="Times New Roman" w:hAnsi="Times New Roman" w:cs="Times New Roman"/>
        </w:rPr>
      </w:pPr>
      <w:r w:rsidRPr="00DC4C64">
        <w:rPr>
          <w:rFonts w:ascii="Times New Roman" w:hAnsi="Times New Roman" w:cs="Times New Roman"/>
        </w:rPr>
        <w:lastRenderedPageBreak/>
        <w:t>Illinois Databank</w:t>
      </w:r>
    </w:p>
    <w:p w14:paraId="78E8B676" w14:textId="77777777" w:rsidR="00F242F7" w:rsidRPr="00DC4C64" w:rsidRDefault="00F242F7" w:rsidP="008B37A6">
      <w:pPr>
        <w:pStyle w:val="NoSpacing"/>
        <w:numPr>
          <w:ilvl w:val="0"/>
          <w:numId w:val="3"/>
        </w:numPr>
        <w:rPr>
          <w:rFonts w:ascii="Times New Roman" w:hAnsi="Times New Roman" w:cs="Times New Roman"/>
        </w:rPr>
      </w:pPr>
      <w:r w:rsidRPr="00DC4C64">
        <w:rPr>
          <w:rFonts w:ascii="Times New Roman" w:hAnsi="Times New Roman" w:cs="Times New Roman"/>
        </w:rPr>
        <w:t>Expertise Portal</w:t>
      </w:r>
    </w:p>
    <w:p w14:paraId="12ACCC2C" w14:textId="51EA2D06" w:rsidR="00F242F7" w:rsidRPr="00DC4C64" w:rsidRDefault="00F242F7" w:rsidP="008B37A6">
      <w:pPr>
        <w:pStyle w:val="NoSpacing"/>
        <w:numPr>
          <w:ilvl w:val="0"/>
          <w:numId w:val="3"/>
        </w:numPr>
        <w:rPr>
          <w:rFonts w:ascii="Times New Roman" w:hAnsi="Times New Roman" w:cs="Times New Roman"/>
        </w:rPr>
      </w:pPr>
      <w:r w:rsidRPr="00DC4C64">
        <w:rPr>
          <w:rFonts w:ascii="Times New Roman" w:hAnsi="Times New Roman" w:cs="Times New Roman"/>
        </w:rPr>
        <w:t>Persistent Identifiers</w:t>
      </w:r>
    </w:p>
    <w:p w14:paraId="1FCE0D8F" w14:textId="3EEADA47" w:rsidR="00005FEC" w:rsidRPr="00DC4C64" w:rsidRDefault="00005FEC" w:rsidP="00005FEC">
      <w:pPr>
        <w:pStyle w:val="NoSpacing"/>
        <w:ind w:left="1008"/>
        <w:rPr>
          <w:rFonts w:ascii="Times New Roman" w:hAnsi="Times New Roman" w:cs="Times New Roman"/>
        </w:rPr>
      </w:pPr>
    </w:p>
    <w:p w14:paraId="52C49987" w14:textId="1814F73D" w:rsidR="00005FEC" w:rsidRPr="00DC4C64" w:rsidRDefault="00005FEC" w:rsidP="00005FEC">
      <w:pPr>
        <w:pStyle w:val="NoSpacing"/>
        <w:rPr>
          <w:rFonts w:ascii="Times New Roman" w:hAnsi="Times New Roman" w:cs="Times New Roman"/>
        </w:rPr>
      </w:pPr>
      <w:r w:rsidRPr="00DC4C64">
        <w:rPr>
          <w:rFonts w:ascii="Times New Roman" w:hAnsi="Times New Roman" w:cs="Times New Roman"/>
        </w:rPr>
        <w:t>Meeting adjourned at 2:</w:t>
      </w:r>
      <w:r w:rsidR="00B967A3">
        <w:rPr>
          <w:rFonts w:ascii="Times New Roman" w:hAnsi="Times New Roman" w:cs="Times New Roman"/>
        </w:rPr>
        <w:t>50</w:t>
      </w:r>
      <w:r w:rsidRPr="00DC4C64">
        <w:rPr>
          <w:rFonts w:ascii="Times New Roman" w:hAnsi="Times New Roman" w:cs="Times New Roman"/>
        </w:rPr>
        <w:t xml:space="preserve"> p.m.</w:t>
      </w:r>
    </w:p>
    <w:p w14:paraId="01FF4450" w14:textId="38EC5029" w:rsidR="00521D2D" w:rsidRPr="00DC4C64" w:rsidRDefault="00521D2D" w:rsidP="00521D2D">
      <w:pPr>
        <w:pStyle w:val="NoSpacing"/>
        <w:ind w:left="1008"/>
        <w:rPr>
          <w:rFonts w:ascii="Times New Roman" w:hAnsi="Times New Roman" w:cs="Times New Roman"/>
        </w:rPr>
      </w:pPr>
    </w:p>
    <w:sectPr w:rsidR="00521D2D" w:rsidRPr="00DC4C6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A7C3931" w14:textId="77777777" w:rsidR="004E3070" w:rsidRDefault="004E3070" w:rsidP="004E3070">
      <w:r>
        <w:separator/>
      </w:r>
    </w:p>
  </w:endnote>
  <w:endnote w:type="continuationSeparator" w:id="0">
    <w:p w14:paraId="4D416428" w14:textId="77777777" w:rsidR="004E3070" w:rsidRDefault="004E3070" w:rsidP="004E3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1DF58AB" w14:textId="77777777" w:rsidR="004E3070" w:rsidRDefault="004E3070" w:rsidP="004E3070">
      <w:r>
        <w:separator/>
      </w:r>
    </w:p>
  </w:footnote>
  <w:footnote w:type="continuationSeparator" w:id="0">
    <w:p w14:paraId="74BC1876" w14:textId="77777777" w:rsidR="004E3070" w:rsidRDefault="004E3070" w:rsidP="004E307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87395A"/>
    <w:multiLevelType w:val="hybridMultilevel"/>
    <w:tmpl w:val="C8145888"/>
    <w:styleLink w:val="ImportedStyle1"/>
    <w:lvl w:ilvl="0" w:tplc="C8145888">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E06AE04A">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3CACE14E">
      <w:start w:val="1"/>
      <w:numFmt w:val="lowerRoman"/>
      <w:lvlText w:val="%3."/>
      <w:lvlJc w:val="left"/>
      <w:pPr>
        <w:ind w:left="2160" w:hanging="295"/>
      </w:pPr>
      <w:rPr>
        <w:rFonts w:hAnsi="Arial Unicode MS"/>
        <w:caps w:val="0"/>
        <w:smallCaps w:val="0"/>
        <w:strike w:val="0"/>
        <w:dstrike w:val="0"/>
        <w:outline w:val="0"/>
        <w:emboss w:val="0"/>
        <w:imprint w:val="0"/>
        <w:spacing w:val="0"/>
        <w:w w:val="100"/>
        <w:kern w:val="0"/>
        <w:position w:val="0"/>
        <w:highlight w:val="none"/>
        <w:vertAlign w:val="baseline"/>
      </w:rPr>
    </w:lvl>
    <w:lvl w:ilvl="3" w:tplc="F41212E0">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6270CCF4">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46BE44D4">
      <w:start w:val="1"/>
      <w:numFmt w:val="lowerRoman"/>
      <w:lvlText w:val="%6."/>
      <w:lvlJc w:val="left"/>
      <w:pPr>
        <w:ind w:left="4320" w:hanging="295"/>
      </w:pPr>
      <w:rPr>
        <w:rFonts w:hAnsi="Arial Unicode MS"/>
        <w:caps w:val="0"/>
        <w:smallCaps w:val="0"/>
        <w:strike w:val="0"/>
        <w:dstrike w:val="0"/>
        <w:outline w:val="0"/>
        <w:emboss w:val="0"/>
        <w:imprint w:val="0"/>
        <w:spacing w:val="0"/>
        <w:w w:val="100"/>
        <w:kern w:val="0"/>
        <w:position w:val="0"/>
        <w:highlight w:val="none"/>
        <w:vertAlign w:val="baseline"/>
      </w:rPr>
    </w:lvl>
    <w:lvl w:ilvl="6" w:tplc="E716CABA">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C28CF7AE">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99BE7254">
      <w:start w:val="1"/>
      <w:numFmt w:val="lowerRoman"/>
      <w:lvlText w:val="%9."/>
      <w:lvlJc w:val="left"/>
      <w:pPr>
        <w:ind w:left="6480" w:hanging="29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05332937"/>
    <w:multiLevelType w:val="hybridMultilevel"/>
    <w:tmpl w:val="A27616E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28C3E86"/>
    <w:multiLevelType w:val="hybridMultilevel"/>
    <w:tmpl w:val="C3365F4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538476D"/>
    <w:multiLevelType w:val="hybridMultilevel"/>
    <w:tmpl w:val="D026DE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D7A0C04"/>
    <w:multiLevelType w:val="hybridMultilevel"/>
    <w:tmpl w:val="3F7242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2E27E9A"/>
    <w:multiLevelType w:val="hybridMultilevel"/>
    <w:tmpl w:val="5B4ABC5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7760803"/>
    <w:multiLevelType w:val="hybridMultilevel"/>
    <w:tmpl w:val="1DE8D65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2B36642A"/>
    <w:multiLevelType w:val="hybridMultilevel"/>
    <w:tmpl w:val="F8ACA898"/>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8" w15:restartNumberingAfterBreak="0">
    <w:nsid w:val="2B8C6557"/>
    <w:multiLevelType w:val="multilevel"/>
    <w:tmpl w:val="320A184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315970D5"/>
    <w:multiLevelType w:val="hybridMultilevel"/>
    <w:tmpl w:val="DB96BD9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7421E67"/>
    <w:multiLevelType w:val="hybridMultilevel"/>
    <w:tmpl w:val="B36E2018"/>
    <w:lvl w:ilvl="0" w:tplc="04090001">
      <w:start w:val="1"/>
      <w:numFmt w:val="bullet"/>
      <w:lvlText w:val=""/>
      <w:lvlJc w:val="left"/>
      <w:pPr>
        <w:ind w:left="720" w:hanging="360"/>
      </w:pPr>
      <w:rPr>
        <w:rFonts w:ascii="Symbol" w:hAnsi="Symbol" w:hint="default"/>
      </w:rPr>
    </w:lvl>
    <w:lvl w:ilvl="1" w:tplc="04090005">
      <w:start w:val="1"/>
      <w:numFmt w:val="bullet"/>
      <w:lvlText w:val=""/>
      <w:lvlJc w:val="left"/>
      <w:pPr>
        <w:ind w:left="1440" w:hanging="360"/>
      </w:pPr>
      <w:rPr>
        <w:rFonts w:ascii="Wingdings" w:hAnsi="Wingdings"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84B4704"/>
    <w:multiLevelType w:val="multilevel"/>
    <w:tmpl w:val="7274458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3BDA4E01"/>
    <w:multiLevelType w:val="hybridMultilevel"/>
    <w:tmpl w:val="7B24B6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3002A37"/>
    <w:multiLevelType w:val="hybridMultilevel"/>
    <w:tmpl w:val="333499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8551997"/>
    <w:multiLevelType w:val="hybridMultilevel"/>
    <w:tmpl w:val="4AE6BD92"/>
    <w:lvl w:ilvl="0" w:tplc="0409000F">
      <w:start w:val="1"/>
      <w:numFmt w:val="decimal"/>
      <w:lvlText w:val="%1."/>
      <w:lvlJc w:val="left"/>
      <w:pPr>
        <w:ind w:left="1008" w:hanging="360"/>
      </w:pPr>
    </w:lvl>
    <w:lvl w:ilvl="1" w:tplc="04090019" w:tentative="1">
      <w:start w:val="1"/>
      <w:numFmt w:val="lowerLetter"/>
      <w:lvlText w:val="%2."/>
      <w:lvlJc w:val="left"/>
      <w:pPr>
        <w:ind w:left="1728" w:hanging="360"/>
      </w:pPr>
    </w:lvl>
    <w:lvl w:ilvl="2" w:tplc="0409001B" w:tentative="1">
      <w:start w:val="1"/>
      <w:numFmt w:val="lowerRoman"/>
      <w:lvlText w:val="%3."/>
      <w:lvlJc w:val="right"/>
      <w:pPr>
        <w:ind w:left="2448" w:hanging="180"/>
      </w:pPr>
    </w:lvl>
    <w:lvl w:ilvl="3" w:tplc="0409000F" w:tentative="1">
      <w:start w:val="1"/>
      <w:numFmt w:val="decimal"/>
      <w:lvlText w:val="%4."/>
      <w:lvlJc w:val="left"/>
      <w:pPr>
        <w:ind w:left="3168" w:hanging="360"/>
      </w:pPr>
    </w:lvl>
    <w:lvl w:ilvl="4" w:tplc="04090019" w:tentative="1">
      <w:start w:val="1"/>
      <w:numFmt w:val="lowerLetter"/>
      <w:lvlText w:val="%5."/>
      <w:lvlJc w:val="left"/>
      <w:pPr>
        <w:ind w:left="3888" w:hanging="360"/>
      </w:pPr>
    </w:lvl>
    <w:lvl w:ilvl="5" w:tplc="0409001B" w:tentative="1">
      <w:start w:val="1"/>
      <w:numFmt w:val="lowerRoman"/>
      <w:lvlText w:val="%6."/>
      <w:lvlJc w:val="right"/>
      <w:pPr>
        <w:ind w:left="4608" w:hanging="180"/>
      </w:pPr>
    </w:lvl>
    <w:lvl w:ilvl="6" w:tplc="0409000F" w:tentative="1">
      <w:start w:val="1"/>
      <w:numFmt w:val="decimal"/>
      <w:lvlText w:val="%7."/>
      <w:lvlJc w:val="left"/>
      <w:pPr>
        <w:ind w:left="5328" w:hanging="360"/>
      </w:pPr>
    </w:lvl>
    <w:lvl w:ilvl="7" w:tplc="04090019" w:tentative="1">
      <w:start w:val="1"/>
      <w:numFmt w:val="lowerLetter"/>
      <w:lvlText w:val="%8."/>
      <w:lvlJc w:val="left"/>
      <w:pPr>
        <w:ind w:left="6048" w:hanging="360"/>
      </w:pPr>
    </w:lvl>
    <w:lvl w:ilvl="8" w:tplc="0409001B" w:tentative="1">
      <w:start w:val="1"/>
      <w:numFmt w:val="lowerRoman"/>
      <w:lvlText w:val="%9."/>
      <w:lvlJc w:val="right"/>
      <w:pPr>
        <w:ind w:left="6768" w:hanging="180"/>
      </w:pPr>
    </w:lvl>
  </w:abstractNum>
  <w:abstractNum w:abstractNumId="15" w15:restartNumberingAfterBreak="0">
    <w:nsid w:val="5BE76C20"/>
    <w:multiLevelType w:val="hybridMultilevel"/>
    <w:tmpl w:val="98E27FAE"/>
    <w:lvl w:ilvl="0" w:tplc="04090003">
      <w:start w:val="1"/>
      <w:numFmt w:val="bullet"/>
      <w:lvlText w:val="o"/>
      <w:lvlJc w:val="left"/>
      <w:pPr>
        <w:ind w:left="2160" w:hanging="360"/>
      </w:pPr>
      <w:rPr>
        <w:rFonts w:ascii="Courier New" w:hAnsi="Courier New" w:cs="Courier New"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6" w15:restartNumberingAfterBreak="0">
    <w:nsid w:val="66E110CE"/>
    <w:multiLevelType w:val="hybridMultilevel"/>
    <w:tmpl w:val="42AAC2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9E373EF"/>
    <w:multiLevelType w:val="hybridMultilevel"/>
    <w:tmpl w:val="E04A0C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EE17E1B"/>
    <w:multiLevelType w:val="multilevel"/>
    <w:tmpl w:val="6E460C3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15:restartNumberingAfterBreak="0">
    <w:nsid w:val="726E4536"/>
    <w:multiLevelType w:val="hybridMultilevel"/>
    <w:tmpl w:val="049E5F6A"/>
    <w:lvl w:ilvl="0" w:tplc="04090005">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abstractNumId w:val="16"/>
  </w:num>
  <w:num w:numId="2">
    <w:abstractNumId w:val="0"/>
  </w:num>
  <w:num w:numId="3">
    <w:abstractNumId w:val="14"/>
  </w:num>
  <w:num w:numId="4">
    <w:abstractNumId w:val="6"/>
  </w:num>
  <w:num w:numId="5">
    <w:abstractNumId w:val="4"/>
  </w:num>
  <w:num w:numId="6">
    <w:abstractNumId w:val="13"/>
  </w:num>
  <w:num w:numId="7">
    <w:abstractNumId w:val="5"/>
  </w:num>
  <w:num w:numId="8">
    <w:abstractNumId w:val="1"/>
  </w:num>
  <w:num w:numId="9">
    <w:abstractNumId w:val="17"/>
  </w:num>
  <w:num w:numId="10">
    <w:abstractNumId w:val="12"/>
  </w:num>
  <w:num w:numId="11">
    <w:abstractNumId w:val="9"/>
  </w:num>
  <w:num w:numId="12">
    <w:abstractNumId w:val="7"/>
  </w:num>
  <w:num w:numId="13">
    <w:abstractNumId w:val="2"/>
  </w:num>
  <w:num w:numId="14">
    <w:abstractNumId w:val="8"/>
  </w:num>
  <w:num w:numId="15">
    <w:abstractNumId w:val="18"/>
  </w:num>
  <w:num w:numId="16">
    <w:abstractNumId w:val="11"/>
  </w:num>
  <w:num w:numId="17">
    <w:abstractNumId w:val="10"/>
  </w:num>
  <w:num w:numId="18">
    <w:abstractNumId w:val="15"/>
  </w:num>
  <w:num w:numId="19">
    <w:abstractNumId w:val="19"/>
  </w:num>
  <w:num w:numId="20">
    <w:abstractNumId w:val="3"/>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277B"/>
    <w:rsid w:val="00001C1D"/>
    <w:rsid w:val="00005FEC"/>
    <w:rsid w:val="00011DCB"/>
    <w:rsid w:val="000253A8"/>
    <w:rsid w:val="0007627B"/>
    <w:rsid w:val="000A5ADD"/>
    <w:rsid w:val="000B7C26"/>
    <w:rsid w:val="000F15B8"/>
    <w:rsid w:val="00105BB5"/>
    <w:rsid w:val="00106444"/>
    <w:rsid w:val="001140CF"/>
    <w:rsid w:val="00114284"/>
    <w:rsid w:val="001365EB"/>
    <w:rsid w:val="00156083"/>
    <w:rsid w:val="001658FA"/>
    <w:rsid w:val="001A048C"/>
    <w:rsid w:val="001A6E7A"/>
    <w:rsid w:val="001B3D79"/>
    <w:rsid w:val="00202928"/>
    <w:rsid w:val="00214542"/>
    <w:rsid w:val="00216D2B"/>
    <w:rsid w:val="00225467"/>
    <w:rsid w:val="002274F1"/>
    <w:rsid w:val="002339B9"/>
    <w:rsid w:val="002A6091"/>
    <w:rsid w:val="002D353C"/>
    <w:rsid w:val="002E7093"/>
    <w:rsid w:val="00311C8C"/>
    <w:rsid w:val="00370DF4"/>
    <w:rsid w:val="00375A19"/>
    <w:rsid w:val="003A67A4"/>
    <w:rsid w:val="003D6D53"/>
    <w:rsid w:val="003F1C79"/>
    <w:rsid w:val="003F385C"/>
    <w:rsid w:val="00401C79"/>
    <w:rsid w:val="00406298"/>
    <w:rsid w:val="004210A7"/>
    <w:rsid w:val="00450E41"/>
    <w:rsid w:val="00451C83"/>
    <w:rsid w:val="004776A9"/>
    <w:rsid w:val="00496A2F"/>
    <w:rsid w:val="004A460B"/>
    <w:rsid w:val="004B5B3A"/>
    <w:rsid w:val="004E3070"/>
    <w:rsid w:val="004F769C"/>
    <w:rsid w:val="00501CF5"/>
    <w:rsid w:val="00507A26"/>
    <w:rsid w:val="00507B26"/>
    <w:rsid w:val="00521D2D"/>
    <w:rsid w:val="00530777"/>
    <w:rsid w:val="00534212"/>
    <w:rsid w:val="00535279"/>
    <w:rsid w:val="00567B43"/>
    <w:rsid w:val="005900F9"/>
    <w:rsid w:val="00591321"/>
    <w:rsid w:val="005B437B"/>
    <w:rsid w:val="005B5D2A"/>
    <w:rsid w:val="006014CC"/>
    <w:rsid w:val="00605C24"/>
    <w:rsid w:val="0061122E"/>
    <w:rsid w:val="006160CB"/>
    <w:rsid w:val="006245B6"/>
    <w:rsid w:val="00645F93"/>
    <w:rsid w:val="0064724A"/>
    <w:rsid w:val="006603D3"/>
    <w:rsid w:val="00684B7E"/>
    <w:rsid w:val="006902BF"/>
    <w:rsid w:val="006D1255"/>
    <w:rsid w:val="006E1A08"/>
    <w:rsid w:val="006F249B"/>
    <w:rsid w:val="00714260"/>
    <w:rsid w:val="0072312F"/>
    <w:rsid w:val="0072613C"/>
    <w:rsid w:val="00752370"/>
    <w:rsid w:val="00754744"/>
    <w:rsid w:val="0075607D"/>
    <w:rsid w:val="00775788"/>
    <w:rsid w:val="00777614"/>
    <w:rsid w:val="007B2CA6"/>
    <w:rsid w:val="007E5626"/>
    <w:rsid w:val="007F2706"/>
    <w:rsid w:val="007F6A23"/>
    <w:rsid w:val="0081090D"/>
    <w:rsid w:val="00824DAB"/>
    <w:rsid w:val="008562AA"/>
    <w:rsid w:val="008618DF"/>
    <w:rsid w:val="0087143F"/>
    <w:rsid w:val="008B37A6"/>
    <w:rsid w:val="008B63BF"/>
    <w:rsid w:val="008C78E5"/>
    <w:rsid w:val="008D6EAA"/>
    <w:rsid w:val="008E7539"/>
    <w:rsid w:val="008F0CA2"/>
    <w:rsid w:val="00902149"/>
    <w:rsid w:val="0094003E"/>
    <w:rsid w:val="00953499"/>
    <w:rsid w:val="009643DC"/>
    <w:rsid w:val="00975104"/>
    <w:rsid w:val="00976E96"/>
    <w:rsid w:val="00983EAB"/>
    <w:rsid w:val="009969D4"/>
    <w:rsid w:val="009D4D77"/>
    <w:rsid w:val="009D7A2F"/>
    <w:rsid w:val="009F3ED7"/>
    <w:rsid w:val="00A13610"/>
    <w:rsid w:val="00A36CA1"/>
    <w:rsid w:val="00A4579B"/>
    <w:rsid w:val="00A83B3B"/>
    <w:rsid w:val="00A94C3F"/>
    <w:rsid w:val="00AC50A7"/>
    <w:rsid w:val="00B60965"/>
    <w:rsid w:val="00B71379"/>
    <w:rsid w:val="00B754A1"/>
    <w:rsid w:val="00B967A3"/>
    <w:rsid w:val="00BF060E"/>
    <w:rsid w:val="00C07685"/>
    <w:rsid w:val="00C61763"/>
    <w:rsid w:val="00C73914"/>
    <w:rsid w:val="00CC6D86"/>
    <w:rsid w:val="00CD5B66"/>
    <w:rsid w:val="00D916C8"/>
    <w:rsid w:val="00DB6566"/>
    <w:rsid w:val="00DC4C64"/>
    <w:rsid w:val="00DE10CF"/>
    <w:rsid w:val="00DF7C88"/>
    <w:rsid w:val="00E42BF9"/>
    <w:rsid w:val="00E50ACE"/>
    <w:rsid w:val="00E6678B"/>
    <w:rsid w:val="00E74440"/>
    <w:rsid w:val="00EC0B46"/>
    <w:rsid w:val="00EC1265"/>
    <w:rsid w:val="00EC29F3"/>
    <w:rsid w:val="00EC65E6"/>
    <w:rsid w:val="00EE6419"/>
    <w:rsid w:val="00EE654F"/>
    <w:rsid w:val="00F0277B"/>
    <w:rsid w:val="00F03D12"/>
    <w:rsid w:val="00F17267"/>
    <w:rsid w:val="00F242F7"/>
    <w:rsid w:val="00F36A0F"/>
    <w:rsid w:val="00F37ED7"/>
    <w:rsid w:val="00F7603F"/>
    <w:rsid w:val="00FB70B8"/>
    <w:rsid w:val="00FF0B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DAD415"/>
  <w15:chartTrackingRefBased/>
  <w15:docId w15:val="{09D0BF9B-5B48-4052-9B6B-D6F6E87ECE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6298"/>
    <w:pPr>
      <w:widowControl w:val="0"/>
      <w:autoSpaceDE w:val="0"/>
      <w:autoSpaceDN w:val="0"/>
      <w:spacing w:after="0" w:line="240" w:lineRule="auto"/>
    </w:pPr>
    <w:rPr>
      <w:rFonts w:ascii="Calibri" w:eastAsia="Calibri" w:hAnsi="Calibri" w:cs="Calibri"/>
      <w:lang w:bidi="en-US"/>
    </w:rPr>
  </w:style>
  <w:style w:type="paragraph" w:styleId="Heading1">
    <w:name w:val="heading 1"/>
    <w:basedOn w:val="Normal"/>
    <w:link w:val="Heading1Char"/>
    <w:uiPriority w:val="9"/>
    <w:qFormat/>
    <w:rsid w:val="00406298"/>
    <w:pPr>
      <w:spacing w:before="23"/>
      <w:ind w:left="840" w:hanging="360"/>
      <w:outlineLvl w:val="0"/>
    </w:pPr>
    <w:rPr>
      <w:b/>
      <w:bCs/>
      <w:sz w:val="24"/>
      <w:szCs w:val="24"/>
    </w:rPr>
  </w:style>
  <w:style w:type="paragraph" w:styleId="Heading2">
    <w:name w:val="heading 2"/>
    <w:basedOn w:val="Normal"/>
    <w:next w:val="Normal"/>
    <w:link w:val="Heading2Char"/>
    <w:uiPriority w:val="9"/>
    <w:unhideWhenUsed/>
    <w:qFormat/>
    <w:rsid w:val="00975104"/>
    <w:pPr>
      <w:keepNext/>
      <w:keepLines/>
      <w:widowControl/>
      <w:autoSpaceDE/>
      <w:autoSpaceDN/>
      <w:spacing w:before="40" w:line="259" w:lineRule="auto"/>
      <w:outlineLvl w:val="1"/>
    </w:pPr>
    <w:rPr>
      <w:rFonts w:asciiTheme="majorHAnsi" w:eastAsiaTheme="majorEastAsia" w:hAnsiTheme="majorHAnsi" w:cstheme="majorBidi"/>
      <w:color w:val="2E74B5" w:themeColor="accent1" w:themeShade="BF"/>
      <w:sz w:val="26"/>
      <w:szCs w:val="26"/>
      <w:lang w:bidi="ar-SA"/>
    </w:rPr>
  </w:style>
  <w:style w:type="paragraph" w:styleId="Heading3">
    <w:name w:val="heading 3"/>
    <w:basedOn w:val="Normal"/>
    <w:next w:val="Normal"/>
    <w:link w:val="Heading3Char"/>
    <w:uiPriority w:val="9"/>
    <w:unhideWhenUsed/>
    <w:qFormat/>
    <w:rsid w:val="00975104"/>
    <w:pPr>
      <w:keepNext/>
      <w:keepLines/>
      <w:widowControl/>
      <w:autoSpaceDE/>
      <w:autoSpaceDN/>
      <w:spacing w:before="40" w:line="259" w:lineRule="auto"/>
      <w:outlineLvl w:val="2"/>
    </w:pPr>
    <w:rPr>
      <w:rFonts w:asciiTheme="majorHAnsi" w:eastAsiaTheme="majorEastAsia" w:hAnsiTheme="majorHAnsi" w:cstheme="majorBidi"/>
      <w:color w:val="1F4D78" w:themeColor="accent1" w:themeShade="7F"/>
      <w:sz w:val="24"/>
      <w:szCs w:val="24"/>
      <w:lang w:bidi="ar-SA"/>
    </w:rPr>
  </w:style>
  <w:style w:type="paragraph" w:styleId="Heading4">
    <w:name w:val="heading 4"/>
    <w:basedOn w:val="Normal"/>
    <w:next w:val="Normal"/>
    <w:link w:val="Heading4Char"/>
    <w:uiPriority w:val="9"/>
    <w:unhideWhenUsed/>
    <w:qFormat/>
    <w:rsid w:val="00DC4C64"/>
    <w:pPr>
      <w:keepNext/>
      <w:keepLines/>
      <w:widowControl/>
      <w:autoSpaceDE/>
      <w:autoSpaceDN/>
      <w:spacing w:before="40" w:line="259" w:lineRule="auto"/>
      <w:outlineLvl w:val="3"/>
    </w:pPr>
    <w:rPr>
      <w:rFonts w:asciiTheme="majorHAnsi" w:eastAsiaTheme="majorEastAsia" w:hAnsiTheme="majorHAnsi" w:cstheme="majorBidi"/>
      <w:i/>
      <w:iCs/>
      <w:color w:val="2E74B5" w:themeColor="accent1" w:themeShade="BF"/>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0277B"/>
    <w:pPr>
      <w:spacing w:after="0" w:line="240" w:lineRule="auto"/>
    </w:pPr>
  </w:style>
  <w:style w:type="paragraph" w:styleId="ListParagraph">
    <w:name w:val="List Paragraph"/>
    <w:basedOn w:val="Normal"/>
    <w:uiPriority w:val="34"/>
    <w:qFormat/>
    <w:rsid w:val="00F0277B"/>
    <w:pPr>
      <w:ind w:left="720"/>
    </w:pPr>
    <w:rPr>
      <w:rFonts w:ascii="Times New Roman" w:hAnsi="Times New Roman" w:cs="Times New Roman"/>
      <w:sz w:val="24"/>
      <w:szCs w:val="24"/>
    </w:rPr>
  </w:style>
  <w:style w:type="character" w:styleId="Hyperlink">
    <w:name w:val="Hyperlink"/>
    <w:basedOn w:val="DefaultParagraphFont"/>
    <w:uiPriority w:val="99"/>
    <w:unhideWhenUsed/>
    <w:rsid w:val="00B60965"/>
    <w:rPr>
      <w:color w:val="0563C1" w:themeColor="hyperlink"/>
      <w:u w:val="single"/>
    </w:rPr>
  </w:style>
  <w:style w:type="paragraph" w:styleId="NormalWeb">
    <w:name w:val="Normal (Web)"/>
    <w:basedOn w:val="Normal"/>
    <w:uiPriority w:val="99"/>
    <w:semiHidden/>
    <w:unhideWhenUsed/>
    <w:rsid w:val="002339B9"/>
    <w:pPr>
      <w:spacing w:before="100" w:beforeAutospacing="1" w:after="100" w:afterAutospacing="1"/>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406298"/>
    <w:rPr>
      <w:rFonts w:ascii="Calibri" w:eastAsia="Calibri" w:hAnsi="Calibri" w:cs="Calibri"/>
      <w:b/>
      <w:bCs/>
      <w:sz w:val="24"/>
      <w:szCs w:val="24"/>
      <w:lang w:bidi="en-US"/>
    </w:rPr>
  </w:style>
  <w:style w:type="paragraph" w:styleId="BodyText">
    <w:name w:val="Body Text"/>
    <w:basedOn w:val="Normal"/>
    <w:link w:val="BodyTextChar"/>
    <w:uiPriority w:val="1"/>
    <w:qFormat/>
    <w:rsid w:val="00406298"/>
    <w:pPr>
      <w:ind w:left="840" w:hanging="360"/>
    </w:pPr>
    <w:rPr>
      <w:sz w:val="24"/>
      <w:szCs w:val="24"/>
    </w:rPr>
  </w:style>
  <w:style w:type="character" w:customStyle="1" w:styleId="BodyTextChar">
    <w:name w:val="Body Text Char"/>
    <w:basedOn w:val="DefaultParagraphFont"/>
    <w:link w:val="BodyText"/>
    <w:uiPriority w:val="1"/>
    <w:rsid w:val="00406298"/>
    <w:rPr>
      <w:rFonts w:ascii="Calibri" w:eastAsia="Calibri" w:hAnsi="Calibri" w:cs="Calibri"/>
      <w:sz w:val="24"/>
      <w:szCs w:val="24"/>
      <w:lang w:bidi="en-US"/>
    </w:rPr>
  </w:style>
  <w:style w:type="paragraph" w:customStyle="1" w:styleId="Body">
    <w:name w:val="Body"/>
    <w:rsid w:val="006E1A08"/>
    <w:pPr>
      <w:pBdr>
        <w:top w:val="nil"/>
        <w:left w:val="nil"/>
        <w:bottom w:val="nil"/>
        <w:right w:val="nil"/>
        <w:between w:val="nil"/>
        <w:bar w:val="nil"/>
      </w:pBdr>
    </w:pPr>
    <w:rPr>
      <w:rFonts w:ascii="Calibri" w:eastAsia="Calibri" w:hAnsi="Calibri" w:cs="Calibri"/>
      <w:color w:val="000000"/>
      <w:u w:color="000000"/>
      <w:bdr w:val="nil"/>
    </w:rPr>
  </w:style>
  <w:style w:type="paragraph" w:customStyle="1" w:styleId="paragraph">
    <w:name w:val="paragraph"/>
    <w:rsid w:val="006E1A08"/>
    <w:pPr>
      <w:pBdr>
        <w:top w:val="nil"/>
        <w:left w:val="nil"/>
        <w:bottom w:val="nil"/>
        <w:right w:val="nil"/>
        <w:between w:val="nil"/>
        <w:bar w:val="nil"/>
      </w:pBdr>
      <w:spacing w:before="100" w:after="100" w:line="240" w:lineRule="auto"/>
    </w:pPr>
    <w:rPr>
      <w:rFonts w:ascii="Times New Roman" w:eastAsia="Arial Unicode MS" w:hAnsi="Times New Roman" w:cs="Arial Unicode MS"/>
      <w:color w:val="000000"/>
      <w:sz w:val="24"/>
      <w:szCs w:val="24"/>
      <w:u w:color="000000"/>
      <w:bdr w:val="nil"/>
    </w:rPr>
  </w:style>
  <w:style w:type="numbering" w:customStyle="1" w:styleId="ImportedStyle1">
    <w:name w:val="Imported Style 1"/>
    <w:rsid w:val="006E1A08"/>
    <w:pPr>
      <w:numPr>
        <w:numId w:val="2"/>
      </w:numPr>
    </w:pPr>
  </w:style>
  <w:style w:type="character" w:customStyle="1" w:styleId="Heading2Char">
    <w:name w:val="Heading 2 Char"/>
    <w:basedOn w:val="DefaultParagraphFont"/>
    <w:link w:val="Heading2"/>
    <w:uiPriority w:val="9"/>
    <w:rsid w:val="00975104"/>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975104"/>
    <w:rPr>
      <w:rFonts w:asciiTheme="majorHAnsi" w:eastAsiaTheme="majorEastAsia" w:hAnsiTheme="majorHAnsi" w:cstheme="majorBidi"/>
      <w:color w:val="1F4D78" w:themeColor="accent1" w:themeShade="7F"/>
      <w:sz w:val="24"/>
      <w:szCs w:val="24"/>
    </w:rPr>
  </w:style>
  <w:style w:type="paragraph" w:customStyle="1" w:styleId="Default">
    <w:name w:val="Default"/>
    <w:rsid w:val="000F15B8"/>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4E3070"/>
    <w:pPr>
      <w:tabs>
        <w:tab w:val="center" w:pos="4680"/>
        <w:tab w:val="right" w:pos="9360"/>
      </w:tabs>
    </w:pPr>
  </w:style>
  <w:style w:type="character" w:customStyle="1" w:styleId="HeaderChar">
    <w:name w:val="Header Char"/>
    <w:basedOn w:val="DefaultParagraphFont"/>
    <w:link w:val="Header"/>
    <w:uiPriority w:val="99"/>
    <w:rsid w:val="004E3070"/>
    <w:rPr>
      <w:rFonts w:ascii="Calibri" w:eastAsia="Calibri" w:hAnsi="Calibri" w:cs="Calibri"/>
      <w:lang w:bidi="en-US"/>
    </w:rPr>
  </w:style>
  <w:style w:type="paragraph" w:styleId="Footer">
    <w:name w:val="footer"/>
    <w:basedOn w:val="Normal"/>
    <w:link w:val="FooterChar"/>
    <w:uiPriority w:val="99"/>
    <w:unhideWhenUsed/>
    <w:rsid w:val="004E3070"/>
    <w:pPr>
      <w:tabs>
        <w:tab w:val="center" w:pos="4680"/>
        <w:tab w:val="right" w:pos="9360"/>
      </w:tabs>
    </w:pPr>
  </w:style>
  <w:style w:type="character" w:customStyle="1" w:styleId="FooterChar">
    <w:name w:val="Footer Char"/>
    <w:basedOn w:val="DefaultParagraphFont"/>
    <w:link w:val="Footer"/>
    <w:uiPriority w:val="99"/>
    <w:rsid w:val="004E3070"/>
    <w:rPr>
      <w:rFonts w:ascii="Calibri" w:eastAsia="Calibri" w:hAnsi="Calibri" w:cs="Calibri"/>
      <w:lang w:bidi="en-US"/>
    </w:rPr>
  </w:style>
  <w:style w:type="character" w:customStyle="1" w:styleId="Heading4Char">
    <w:name w:val="Heading 4 Char"/>
    <w:basedOn w:val="DefaultParagraphFont"/>
    <w:link w:val="Heading4"/>
    <w:uiPriority w:val="9"/>
    <w:rsid w:val="00DC4C64"/>
    <w:rPr>
      <w:rFonts w:asciiTheme="majorHAnsi" w:eastAsiaTheme="majorEastAsia" w:hAnsiTheme="majorHAnsi" w:cstheme="majorBidi"/>
      <w:i/>
      <w:iCs/>
      <w:color w:val="2E74B5"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154842">
      <w:bodyDiv w:val="1"/>
      <w:marLeft w:val="0"/>
      <w:marRight w:val="0"/>
      <w:marTop w:val="0"/>
      <w:marBottom w:val="0"/>
      <w:divBdr>
        <w:top w:val="none" w:sz="0" w:space="0" w:color="auto"/>
        <w:left w:val="none" w:sz="0" w:space="0" w:color="auto"/>
        <w:bottom w:val="none" w:sz="0" w:space="0" w:color="auto"/>
        <w:right w:val="none" w:sz="0" w:space="0" w:color="auto"/>
      </w:divBdr>
    </w:div>
    <w:div w:id="350424179">
      <w:bodyDiv w:val="1"/>
      <w:marLeft w:val="0"/>
      <w:marRight w:val="0"/>
      <w:marTop w:val="0"/>
      <w:marBottom w:val="0"/>
      <w:divBdr>
        <w:top w:val="none" w:sz="0" w:space="0" w:color="auto"/>
        <w:left w:val="none" w:sz="0" w:space="0" w:color="auto"/>
        <w:bottom w:val="none" w:sz="0" w:space="0" w:color="auto"/>
        <w:right w:val="none" w:sz="0" w:space="0" w:color="auto"/>
      </w:divBdr>
    </w:div>
    <w:div w:id="1098788762">
      <w:bodyDiv w:val="1"/>
      <w:marLeft w:val="0"/>
      <w:marRight w:val="0"/>
      <w:marTop w:val="0"/>
      <w:marBottom w:val="0"/>
      <w:divBdr>
        <w:top w:val="none" w:sz="0" w:space="0" w:color="auto"/>
        <w:left w:val="none" w:sz="0" w:space="0" w:color="auto"/>
        <w:bottom w:val="none" w:sz="0" w:space="0" w:color="auto"/>
        <w:right w:val="none" w:sz="0" w:space="0" w:color="auto"/>
      </w:divBdr>
    </w:div>
    <w:div w:id="1300261795">
      <w:bodyDiv w:val="1"/>
      <w:marLeft w:val="0"/>
      <w:marRight w:val="0"/>
      <w:marTop w:val="0"/>
      <w:marBottom w:val="0"/>
      <w:divBdr>
        <w:top w:val="none" w:sz="0" w:space="0" w:color="auto"/>
        <w:left w:val="none" w:sz="0" w:space="0" w:color="auto"/>
        <w:bottom w:val="none" w:sz="0" w:space="0" w:color="auto"/>
        <w:right w:val="none" w:sz="0" w:space="0" w:color="auto"/>
      </w:divBdr>
    </w:div>
    <w:div w:id="1547255583">
      <w:bodyDiv w:val="1"/>
      <w:marLeft w:val="0"/>
      <w:marRight w:val="0"/>
      <w:marTop w:val="0"/>
      <w:marBottom w:val="0"/>
      <w:divBdr>
        <w:top w:val="none" w:sz="0" w:space="0" w:color="auto"/>
        <w:left w:val="none" w:sz="0" w:space="0" w:color="auto"/>
        <w:bottom w:val="none" w:sz="0" w:space="0" w:color="auto"/>
        <w:right w:val="none" w:sz="0" w:space="0" w:color="auto"/>
      </w:divBdr>
    </w:div>
    <w:div w:id="2131510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3deposit.library.illinois.edu" TargetMode="External"/><Relationship Id="rId13" Type="http://schemas.openxmlformats.org/officeDocument/2006/relationships/hyperlink" Target="https://rokwire.org/" TargetMode="External"/><Relationship Id="rId18" Type="http://schemas.openxmlformats.org/officeDocument/2006/relationships/hyperlink" Target="https://www.library.illinois.edu/library-building-project/" TargetMode="External"/><Relationship Id="rId3" Type="http://schemas.openxmlformats.org/officeDocument/2006/relationships/settings" Target="settings.xml"/><Relationship Id="rId7" Type="http://schemas.openxmlformats.org/officeDocument/2006/relationships/hyperlink" Target="https://www.library.illinois.edu/leitc/" TargetMode="External"/><Relationship Id="rId12" Type="http://schemas.openxmlformats.org/officeDocument/2006/relationships/hyperlink" Target="https://uiucanyware.cloud.com/" TargetMode="External"/><Relationship Id="rId17" Type="http://schemas.openxmlformats.org/officeDocument/2006/relationships/hyperlink" Target="http://www.researchit.illinois.edu/" TargetMode="External"/><Relationship Id="rId2" Type="http://schemas.openxmlformats.org/officeDocument/2006/relationships/styles" Target="styles.xml"/><Relationship Id="rId16" Type="http://schemas.openxmlformats.org/officeDocument/2006/relationships/hyperlink" Target="https://www.educause.edu/community/xr-extended-reality-community-group"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answers.uillinois.edu/illinois/105054" TargetMode="External"/><Relationship Id="rId5" Type="http://schemas.openxmlformats.org/officeDocument/2006/relationships/footnotes" Target="footnotes.xml"/><Relationship Id="rId15" Type="http://schemas.openxmlformats.org/officeDocument/2006/relationships/hyperlink" Target="https://library.educause.edu/topics/emerging-technologies/extended-reality-xr" TargetMode="External"/><Relationship Id="rId10" Type="http://schemas.openxmlformats.org/officeDocument/2006/relationships/hyperlink" Target="https://go.illinois.edu/UIUCAnyWare"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komodo-dev.library.illinois.edu/about" TargetMode="External"/><Relationship Id="rId14" Type="http://schemas.openxmlformats.org/officeDocument/2006/relationships/hyperlink" Target="https://library.educause.edu/resources/2018/8/learning-in-three-dimensions-report-on-the-educause-hp-campus-of-the-future-projec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8</Pages>
  <Words>2532</Words>
  <Characters>14439</Characters>
  <Application>Microsoft Office Word</Application>
  <DocSecurity>0</DocSecurity>
  <Lines>120</Lines>
  <Paragraphs>33</Paragraphs>
  <ScaleCrop>false</ScaleCrop>
  <HeadingPairs>
    <vt:vector size="2" baseType="variant">
      <vt:variant>
        <vt:lpstr>Title</vt:lpstr>
      </vt:variant>
      <vt:variant>
        <vt:i4>1</vt:i4>
      </vt:variant>
    </vt:vector>
  </HeadingPairs>
  <TitlesOfParts>
    <vt:vector size="1" baseType="lpstr">
      <vt:lpstr/>
    </vt:vector>
  </TitlesOfParts>
  <Company>University of Illinois at Urbana-Champaign</Company>
  <LinksUpToDate>false</LinksUpToDate>
  <CharactersWithSpaces>16938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Wolter, Wendy Sue</dc:creator>
  <cp:keywords/>
  <dc:description/>
  <cp:lastModifiedBy>Wolter, Wendy Sue</cp:lastModifiedBy>
  <cp:revision>2</cp:revision>
  <dcterms:created xsi:type="dcterms:W3CDTF">2020-08-31T20:10:00Z</dcterms:created>
  <dcterms:modified xsi:type="dcterms:W3CDTF">2020-08-31T20:10:00Z</dcterms:modified>
</cp:coreProperties>
</file>