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EXECUTIVE COMMITTEE</w:t>
      </w:r>
    </w:p>
    <w:p w14:paraId="00000002" w14:textId="77777777" w:rsidR="00946EE9" w:rsidRDefault="004C13D2">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Minutes</w:t>
      </w:r>
    </w:p>
    <w:p w14:paraId="00000003"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4, 2023</w:t>
      </w:r>
    </w:p>
    <w:p w14:paraId="00000004"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1:30-3 p.m.</w:t>
      </w:r>
    </w:p>
    <w:p w14:paraId="00000005"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106 Main Library</w:t>
      </w:r>
    </w:p>
    <w:p w14:paraId="00000006" w14:textId="77777777" w:rsidR="00946EE9" w:rsidRDefault="00946EE9">
      <w:pPr>
        <w:spacing w:after="0"/>
        <w:rPr>
          <w:rFonts w:ascii="Times New Roman" w:eastAsia="Times New Roman" w:hAnsi="Times New Roman" w:cs="Times New Roman"/>
          <w:sz w:val="24"/>
          <w:szCs w:val="24"/>
        </w:rPr>
      </w:pPr>
    </w:p>
    <w:p w14:paraId="00000007"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Attendees</w:t>
      </w:r>
      <w:r>
        <w:rPr>
          <w:rFonts w:ascii="Times New Roman" w:eastAsia="Times New Roman" w:hAnsi="Times New Roman" w:cs="Times New Roman"/>
          <w:sz w:val="24"/>
          <w:szCs w:val="24"/>
        </w:rPr>
        <w:t xml:space="preserve">: Claire Stewart (Chair), Chris Wiley (Vice-Chair), Amy Fry, MJ Han, Kirstin Johnson, Nancy O’Brien, Ellen Swain (recording), Kelli Trei, and Sarah Williams. </w:t>
      </w:r>
    </w:p>
    <w:p w14:paraId="00000008" w14:textId="77777777" w:rsidR="00946EE9" w:rsidRDefault="00946EE9">
      <w:pPr>
        <w:spacing w:after="0"/>
        <w:rPr>
          <w:rFonts w:ascii="Times New Roman" w:eastAsia="Times New Roman" w:hAnsi="Times New Roman" w:cs="Times New Roman"/>
          <w:sz w:val="24"/>
          <w:szCs w:val="24"/>
        </w:rPr>
      </w:pPr>
    </w:p>
    <w:p w14:paraId="00000009"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Invited Attendees:</w:t>
      </w:r>
      <w:r>
        <w:rPr>
          <w:rFonts w:ascii="Times New Roman" w:eastAsia="Times New Roman" w:hAnsi="Times New Roman" w:cs="Times New Roman"/>
          <w:sz w:val="24"/>
          <w:szCs w:val="24"/>
        </w:rPr>
        <w:t xml:space="preserve">  Karen Huck, Mary Laskowski, and Tracy Tolliver</w:t>
      </w:r>
    </w:p>
    <w:p w14:paraId="0000000A" w14:textId="77777777" w:rsidR="00946EE9" w:rsidRDefault="00946EE9">
      <w:pPr>
        <w:spacing w:after="0"/>
        <w:rPr>
          <w:rFonts w:ascii="Times New Roman" w:eastAsia="Times New Roman" w:hAnsi="Times New Roman" w:cs="Times New Roman"/>
          <w:b/>
          <w:sz w:val="24"/>
          <w:szCs w:val="24"/>
        </w:rPr>
      </w:pPr>
    </w:p>
    <w:p w14:paraId="0000000B"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Open Session</w:t>
      </w:r>
    </w:p>
    <w:p w14:paraId="0000000C" w14:textId="77777777" w:rsidR="00946EE9" w:rsidRDefault="004C13D2">
      <w:pPr>
        <w:numPr>
          <w:ilvl w:val="0"/>
          <w:numId w:val="3"/>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Question Time</w:t>
      </w:r>
    </w:p>
    <w:p w14:paraId="0000000D" w14:textId="77777777" w:rsidR="00946EE9" w:rsidRDefault="004C13D2">
      <w:pPr>
        <w:spacing w:after="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Claire reported on current projects:</w:t>
      </w:r>
    </w:p>
    <w:p w14:paraId="0000000E" w14:textId="2895C088" w:rsidR="00946EE9" w:rsidRDefault="004C13D2">
      <w:pPr>
        <w:numPr>
          <w:ilvl w:val="0"/>
          <w:numId w:val="1"/>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She will submit the 2022 Academic Program Review response report, after EC, LSS</w:t>
      </w:r>
      <w:sdt>
        <w:sdtPr>
          <w:tag w:val="goog_rdk_0"/>
          <w:id w:val="1121343282"/>
        </w:sdtPr>
        <w:sdtEndPr/>
        <w:sdtContent>
          <w:r>
            <w:rPr>
              <w:rFonts w:ascii="Times New Roman" w:eastAsia="Times New Roman" w:hAnsi="Times New Roman" w:cs="Times New Roman"/>
              <w:color w:val="000000"/>
              <w:sz w:val="24"/>
              <w:szCs w:val="24"/>
            </w:rPr>
            <w:t>C</w:t>
          </w:r>
        </w:sdtContent>
      </w:sdt>
      <w:r w:rsidR="00C51956">
        <w:t xml:space="preserve">, </w:t>
      </w:r>
      <w:r>
        <w:rPr>
          <w:rFonts w:ascii="Times New Roman" w:eastAsia="Times New Roman" w:hAnsi="Times New Roman" w:cs="Times New Roman"/>
          <w:color w:val="000000"/>
          <w:sz w:val="24"/>
          <w:szCs w:val="24"/>
        </w:rPr>
        <w:t>and LCP review it.</w:t>
      </w:r>
    </w:p>
    <w:p w14:paraId="0000000F" w14:textId="77777777" w:rsidR="00946EE9" w:rsidRDefault="004C13D2">
      <w:pPr>
        <w:numPr>
          <w:ilvl w:val="0"/>
          <w:numId w:val="1"/>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The deadline for position proposals was Dec. 1. </w:t>
      </w:r>
    </w:p>
    <w:p w14:paraId="00000010" w14:textId="77777777" w:rsidR="00946EE9" w:rsidRDefault="004C13D2">
      <w:pPr>
        <w:numPr>
          <w:ilvl w:val="0"/>
          <w:numId w:val="1"/>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Annual budget -Library just received the instructions from campus with </w:t>
      </w:r>
      <w:proofErr w:type="gramStart"/>
      <w:r>
        <w:rPr>
          <w:rFonts w:ascii="Times New Roman" w:eastAsia="Times New Roman" w:hAnsi="Times New Roman" w:cs="Times New Roman"/>
          <w:color w:val="000000"/>
          <w:sz w:val="24"/>
          <w:szCs w:val="24"/>
        </w:rPr>
        <w:t>deadline</w:t>
      </w:r>
      <w:proofErr w:type="gramEnd"/>
      <w:r>
        <w:rPr>
          <w:rFonts w:ascii="Times New Roman" w:eastAsia="Times New Roman" w:hAnsi="Times New Roman" w:cs="Times New Roman"/>
          <w:color w:val="000000"/>
          <w:sz w:val="24"/>
          <w:szCs w:val="24"/>
        </w:rPr>
        <w:t xml:space="preserve"> </w:t>
      </w:r>
    </w:p>
    <w:p w14:paraId="00000011" w14:textId="77777777" w:rsidR="00946EE9" w:rsidRDefault="004C13D2">
      <w:pPr>
        <w:pBdr>
          <w:top w:val="nil"/>
          <w:left w:val="nil"/>
          <w:bottom w:val="nil"/>
          <w:right w:val="nil"/>
          <w:between w:val="nil"/>
        </w:pBdr>
        <w:spacing w:after="0"/>
        <w:ind w:left="14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of Feb. 1, 2024. Claire will ask EC, LSSC, and LCP to review the draft outline shortly.</w:t>
      </w:r>
    </w:p>
    <w:p w14:paraId="00000012" w14:textId="77777777" w:rsidR="00946EE9" w:rsidRDefault="004C13D2">
      <w:pPr>
        <w:numPr>
          <w:ilvl w:val="0"/>
          <w:numId w:val="1"/>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Tim Newman is updating the Library’s proposal for campus’s 10 Capital Planning document. The deadline is January 3, 2024.</w:t>
      </w:r>
    </w:p>
    <w:p w14:paraId="00000013" w14:textId="77777777" w:rsidR="00946EE9" w:rsidRDefault="004C13D2">
      <w:pPr>
        <w:numPr>
          <w:ilvl w:val="0"/>
          <w:numId w:val="1"/>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Strategic planning will be in the works soon.</w:t>
      </w:r>
    </w:p>
    <w:p w14:paraId="00000014" w14:textId="77777777" w:rsidR="00946EE9" w:rsidRDefault="00946EE9">
      <w:pPr>
        <w:pBdr>
          <w:top w:val="nil"/>
          <w:left w:val="nil"/>
          <w:bottom w:val="nil"/>
          <w:right w:val="nil"/>
          <w:between w:val="nil"/>
        </w:pBdr>
        <w:spacing w:after="0"/>
        <w:ind w:left="1440"/>
        <w:rPr>
          <w:rFonts w:ascii="Times New Roman" w:eastAsia="Times New Roman" w:hAnsi="Times New Roman" w:cs="Times New Roman"/>
          <w:b/>
          <w:color w:val="000000"/>
          <w:sz w:val="24"/>
          <w:szCs w:val="24"/>
        </w:rPr>
      </w:pPr>
    </w:p>
    <w:p w14:paraId="00000015"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 response to questions, Claire reported that campus officials recently met to consider a</w:t>
      </w:r>
    </w:p>
    <w:p w14:paraId="00000016"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proposal to increase the Library’s building project budget. If approved, the campus </w:t>
      </w:r>
      <w:proofErr w:type="gramStart"/>
      <w:r>
        <w:rPr>
          <w:rFonts w:ascii="Times New Roman" w:eastAsia="Times New Roman" w:hAnsi="Times New Roman" w:cs="Times New Roman"/>
          <w:sz w:val="24"/>
          <w:szCs w:val="24"/>
        </w:rPr>
        <w:t>will</w:t>
      </w:r>
      <w:proofErr w:type="gramEnd"/>
      <w:r>
        <w:rPr>
          <w:rFonts w:ascii="Times New Roman" w:eastAsia="Times New Roman" w:hAnsi="Times New Roman" w:cs="Times New Roman"/>
          <w:sz w:val="24"/>
          <w:szCs w:val="24"/>
        </w:rPr>
        <w:t xml:space="preserve"> </w:t>
      </w:r>
    </w:p>
    <w:p w14:paraId="00000017"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submit the proposal to the Board of Trustees for its approval. The call for innovative seed</w:t>
      </w:r>
    </w:p>
    <w:p w14:paraId="00000018"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funding is on hold, pending a financial evaluation. Mary Laskowski suggested that </w:t>
      </w:r>
      <w:proofErr w:type="gramStart"/>
      <w:r>
        <w:rPr>
          <w:rFonts w:ascii="Times New Roman" w:eastAsia="Times New Roman" w:hAnsi="Times New Roman" w:cs="Times New Roman"/>
          <w:sz w:val="24"/>
          <w:szCs w:val="24"/>
        </w:rPr>
        <w:t>library</w:t>
      </w:r>
      <w:proofErr w:type="gramEnd"/>
    </w:p>
    <w:p w14:paraId="00000019"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employees can request funding at any time. (For example, AULs and directors fund projects</w:t>
      </w:r>
    </w:p>
    <w:p w14:paraId="0000001A"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through their budgets.) </w:t>
      </w:r>
    </w:p>
    <w:p w14:paraId="0000001B" w14:textId="77777777" w:rsidR="00946EE9" w:rsidRDefault="00946EE9">
      <w:pPr>
        <w:pBdr>
          <w:top w:val="nil"/>
          <w:left w:val="nil"/>
          <w:bottom w:val="nil"/>
          <w:right w:val="nil"/>
          <w:between w:val="nil"/>
        </w:pBdr>
        <w:spacing w:after="0"/>
        <w:ind w:left="720"/>
        <w:rPr>
          <w:rFonts w:ascii="Times New Roman" w:eastAsia="Times New Roman" w:hAnsi="Times New Roman" w:cs="Times New Roman"/>
          <w:b/>
          <w:color w:val="000000"/>
          <w:sz w:val="24"/>
          <w:szCs w:val="24"/>
        </w:rPr>
      </w:pPr>
    </w:p>
    <w:p w14:paraId="0000001C" w14:textId="77777777" w:rsidR="00946EE9" w:rsidRDefault="004C13D2">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Closed Session</w:t>
      </w:r>
    </w:p>
    <w:p w14:paraId="0000001D" w14:textId="77777777" w:rsidR="00946EE9" w:rsidRDefault="004C13D2">
      <w:pPr>
        <w:numPr>
          <w:ilvl w:val="0"/>
          <w:numId w:val="3"/>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Academic Affairs report- Mary Laskowski</w:t>
      </w:r>
    </w:p>
    <w:p w14:paraId="0000001E" w14:textId="77777777" w:rsidR="00946EE9" w:rsidRDefault="004C13D2">
      <w:pPr>
        <w:spacing w:after="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Mary reported that external letters for 3Y candidates are going out this week. Two 5Y candidates are working on their documentation. Kirstin requested that candidates submit their research statement along with an evaluators list to assist EC in the external evaluator selection process. Mary will follow up. She also is meeting with FRC and PTAC co-chairs about specialized faculty document revisions. </w:t>
      </w:r>
    </w:p>
    <w:p w14:paraId="0000001F" w14:textId="77777777" w:rsidR="00946EE9" w:rsidRDefault="004C13D2">
      <w:pPr>
        <w:pBdr>
          <w:top w:val="nil"/>
          <w:left w:val="nil"/>
          <w:bottom w:val="nil"/>
          <w:right w:val="nil"/>
          <w:between w:val="nil"/>
        </w:pBdr>
        <w:spacing w:after="0"/>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20" w14:textId="77777777" w:rsidR="00946EE9" w:rsidRDefault="004C13D2">
      <w:pPr>
        <w:numPr>
          <w:ilvl w:val="0"/>
          <w:numId w:val="3"/>
        </w:numPr>
        <w:pBdr>
          <w:top w:val="nil"/>
          <w:left w:val="nil"/>
          <w:bottom w:val="nil"/>
          <w:right w:val="nil"/>
          <w:between w:val="nil"/>
        </w:pBd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Approve Minutes—November 13, 2023</w:t>
      </w:r>
    </w:p>
    <w:p w14:paraId="00000021" w14:textId="77777777" w:rsidR="00946EE9" w:rsidRDefault="004C13D2">
      <w:pPr>
        <w:spacing w:after="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13, 2023, minutes were approved with corrections upon a motion from Kelli Trei and seconded by Nancy O’Brien.</w:t>
      </w:r>
    </w:p>
    <w:p w14:paraId="00000022" w14:textId="77777777" w:rsidR="00946EE9" w:rsidRDefault="00946EE9">
      <w:pPr>
        <w:spacing w:after="0"/>
        <w:ind w:left="360"/>
        <w:rPr>
          <w:rFonts w:ascii="Times New Roman" w:eastAsia="Times New Roman" w:hAnsi="Times New Roman" w:cs="Times New Roman"/>
          <w:sz w:val="24"/>
          <w:szCs w:val="24"/>
        </w:rPr>
      </w:pPr>
    </w:p>
    <w:p w14:paraId="00000023" w14:textId="77777777" w:rsidR="00946EE9" w:rsidRDefault="004C13D2">
      <w:pPr>
        <w:numPr>
          <w:ilvl w:val="0"/>
          <w:numId w:val="3"/>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2-2:30 p.m. Meet with LSSC/LCP co-chairs/chair</w:t>
      </w:r>
    </w:p>
    <w:p w14:paraId="00000024" w14:textId="77777777" w:rsidR="00946EE9" w:rsidRDefault="004C13D2">
      <w:pPr>
        <w:numPr>
          <w:ilvl w:val="0"/>
          <w:numId w:val="2"/>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Compensatory Time Policy</w:t>
      </w:r>
    </w:p>
    <w:p w14:paraId="00000025" w14:textId="77777777" w:rsidR="00946EE9" w:rsidRDefault="004C13D2">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Karen Huck requested clarification concerning compensatory time for employees. Claire will follow up.</w:t>
      </w:r>
    </w:p>
    <w:p w14:paraId="00000026" w14:textId="77777777" w:rsidR="00946EE9" w:rsidRDefault="00946EE9">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p>
    <w:p w14:paraId="00000027" w14:textId="77777777" w:rsidR="00946EE9" w:rsidRDefault="004C13D2">
      <w:pPr>
        <w:numPr>
          <w:ilvl w:val="0"/>
          <w:numId w:val="2"/>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Support for AP/CS-P Forum</w:t>
      </w:r>
    </w:p>
    <w:p w14:paraId="00000028" w14:textId="77777777" w:rsidR="00946EE9" w:rsidRDefault="004C13D2">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Tracy Tolliver requested funds for snack boxes at the event. Claire agreed</w:t>
      </w:r>
      <w:r>
        <w:rPr>
          <w:rFonts w:ascii="Times New Roman" w:eastAsia="Times New Roman" w:hAnsi="Times New Roman" w:cs="Times New Roman"/>
          <w:sz w:val="24"/>
          <w:szCs w:val="24"/>
        </w:rPr>
        <w:t xml:space="preserve"> and asked LCP to submit a budget request</w:t>
      </w:r>
      <w:r>
        <w:rPr>
          <w:rFonts w:ascii="Times New Roman" w:eastAsia="Times New Roman" w:hAnsi="Times New Roman" w:cs="Times New Roman"/>
          <w:color w:val="000000"/>
          <w:sz w:val="24"/>
          <w:szCs w:val="24"/>
        </w:rPr>
        <w:t>.</w:t>
      </w:r>
    </w:p>
    <w:p w14:paraId="00000029" w14:textId="77777777" w:rsidR="00946EE9" w:rsidRDefault="00946EE9">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p>
    <w:p w14:paraId="0000002A" w14:textId="77777777" w:rsidR="00946EE9" w:rsidRDefault="004C13D2">
      <w:pPr>
        <w:numPr>
          <w:ilvl w:val="0"/>
          <w:numId w:val="2"/>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Input on draft response to Academic Program Review</w:t>
      </w:r>
    </w:p>
    <w:p w14:paraId="0000002B" w14:textId="77777777" w:rsidR="00946EE9" w:rsidRDefault="004C13D2">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group provided suggestions for and corrections and clarifications to the document.</w:t>
      </w:r>
    </w:p>
    <w:p w14:paraId="0000002C" w14:textId="77777777" w:rsidR="00946EE9" w:rsidRDefault="00946EE9">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p>
    <w:p w14:paraId="0000002D" w14:textId="77777777" w:rsidR="00946EE9" w:rsidRDefault="004C13D2">
      <w:pPr>
        <w:numPr>
          <w:ilvl w:val="0"/>
          <w:numId w:val="2"/>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Tentative Schedule-developing FY25 annual/budget report: prelim outline</w:t>
      </w:r>
    </w:p>
    <w:p w14:paraId="0000002E" w14:textId="77777777" w:rsidR="00946EE9" w:rsidRDefault="004C13D2">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budget is due on February 1, 2024. From December 8-15th, EC, LSSC, and LCP will comment on the draft outline. From January 24-29</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EC, LSSC, and LCP will comment on the written draft. </w:t>
      </w:r>
    </w:p>
    <w:p w14:paraId="0000002F" w14:textId="77777777" w:rsidR="00946EE9" w:rsidRDefault="00946EE9">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p>
    <w:p w14:paraId="00000030" w14:textId="77777777" w:rsidR="00946EE9" w:rsidRDefault="004C13D2">
      <w:pPr>
        <w:numPr>
          <w:ilvl w:val="0"/>
          <w:numId w:val="2"/>
        </w:numPr>
        <w:pBdr>
          <w:top w:val="nil"/>
          <w:left w:val="nil"/>
          <w:bottom w:val="nil"/>
          <w:right w:val="nil"/>
          <w:between w:val="nil"/>
        </w:pBdr>
        <w:spacing w:after="0" w:line="25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Library Information Sharing assessment </w:t>
      </w:r>
      <w:proofErr w:type="gramStart"/>
      <w:r>
        <w:rPr>
          <w:rFonts w:ascii="Times New Roman" w:eastAsia="Times New Roman" w:hAnsi="Times New Roman" w:cs="Times New Roman"/>
          <w:b/>
          <w:color w:val="000000"/>
          <w:sz w:val="24"/>
          <w:szCs w:val="24"/>
        </w:rPr>
        <w:t>Idea</w:t>
      </w:r>
      <w:proofErr w:type="gramEnd"/>
    </w:p>
    <w:p w14:paraId="00000031" w14:textId="77777777" w:rsidR="00946EE9" w:rsidRDefault="004C13D2">
      <w:pPr>
        <w:pBdr>
          <w:top w:val="nil"/>
          <w:left w:val="nil"/>
          <w:bottom w:val="nil"/>
          <w:right w:val="nil"/>
          <w:between w:val="nil"/>
        </w:pBdr>
        <w:spacing w:after="0" w:line="259" w:lineRule="auto"/>
        <w:ind w:left="10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Topic tabled for future discussion, with input from Heather Murphy.</w:t>
      </w:r>
    </w:p>
    <w:p w14:paraId="00000032" w14:textId="77777777" w:rsidR="00946EE9" w:rsidRDefault="00946EE9">
      <w:pPr>
        <w:pBdr>
          <w:top w:val="nil"/>
          <w:left w:val="nil"/>
          <w:bottom w:val="nil"/>
          <w:right w:val="nil"/>
          <w:between w:val="nil"/>
        </w:pBdr>
        <w:spacing w:after="0" w:line="259" w:lineRule="auto"/>
        <w:ind w:left="720"/>
        <w:rPr>
          <w:rFonts w:ascii="Times New Roman" w:eastAsia="Times New Roman" w:hAnsi="Times New Roman" w:cs="Times New Roman"/>
          <w:b/>
          <w:color w:val="000000"/>
          <w:sz w:val="24"/>
          <w:szCs w:val="24"/>
        </w:rPr>
      </w:pPr>
    </w:p>
    <w:p w14:paraId="00000033" w14:textId="77777777" w:rsidR="00946EE9" w:rsidRDefault="004C13D2">
      <w:pPr>
        <w:numPr>
          <w:ilvl w:val="0"/>
          <w:numId w:val="3"/>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Discuss Faculty Meeting Agenda Committee – Specialized Faculty</w:t>
      </w:r>
    </w:p>
    <w:p w14:paraId="00000034" w14:textId="40AFF16C" w:rsidR="00946EE9" w:rsidRDefault="598B3E67">
      <w:pPr>
        <w:spacing w:after="0"/>
        <w:ind w:left="360"/>
        <w:rPr>
          <w:rFonts w:ascii="Times New Roman" w:eastAsia="Times New Roman" w:hAnsi="Times New Roman" w:cs="Times New Roman"/>
          <w:sz w:val="24"/>
          <w:szCs w:val="24"/>
        </w:rPr>
      </w:pPr>
      <w:r w:rsidRPr="598B3E67">
        <w:rPr>
          <w:rFonts w:ascii="Times New Roman" w:eastAsia="Times New Roman" w:hAnsi="Times New Roman" w:cs="Times New Roman"/>
          <w:sz w:val="24"/>
          <w:szCs w:val="24"/>
        </w:rPr>
        <w:t xml:space="preserve">EC discussed which committee-- NEVP or the Faculty Meeting Agenda Committee-- could propose changes enabling specialized faculty to serve as “Secretary of Faculty” and “At Large Designee of the Faculty Meeting Agenda Committee.” The discussion broadened as the group considered when it would be best to revise the Library Bylaws to include specialized faculty. Revising the Library Bylaws first would change the definition of faculty automatically across all library committee documentation. Claire will consult with the Bylaws Committee and ask that it expedite its evaluation of the definition of “faculty.”  </w:t>
      </w:r>
    </w:p>
    <w:p w14:paraId="00000035" w14:textId="77777777" w:rsidR="00946EE9" w:rsidRDefault="00946EE9">
      <w:pPr>
        <w:spacing w:after="0"/>
        <w:rPr>
          <w:rFonts w:ascii="Times New Roman" w:eastAsia="Times New Roman" w:hAnsi="Times New Roman" w:cs="Times New Roman"/>
          <w:sz w:val="24"/>
          <w:szCs w:val="24"/>
        </w:rPr>
      </w:pPr>
    </w:p>
    <w:p w14:paraId="00000036" w14:textId="77777777" w:rsidR="00946EE9" w:rsidRDefault="004C13D2">
      <w:pPr>
        <w:numPr>
          <w:ilvl w:val="0"/>
          <w:numId w:val="3"/>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Discuss EC meeting schedule—December 2023 Forward</w:t>
      </w:r>
    </w:p>
    <w:p w14:paraId="00000037" w14:textId="77777777" w:rsidR="00946EE9" w:rsidRDefault="004C13D2">
      <w:pPr>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EC cancelled its December 11, 2023, meeting. </w:t>
      </w:r>
    </w:p>
    <w:p w14:paraId="00000038" w14:textId="77777777" w:rsidR="00946EE9" w:rsidRDefault="00946EE9">
      <w:pPr>
        <w:spacing w:after="0"/>
        <w:ind w:left="360"/>
        <w:rPr>
          <w:rFonts w:ascii="Times New Roman" w:eastAsia="Times New Roman" w:hAnsi="Times New Roman" w:cs="Times New Roman"/>
          <w:color w:val="000000"/>
          <w:sz w:val="24"/>
          <w:szCs w:val="24"/>
        </w:rPr>
      </w:pPr>
    </w:p>
    <w:p w14:paraId="00000039" w14:textId="77777777" w:rsidR="00946EE9" w:rsidRDefault="004C13D2">
      <w:pPr>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2024, EC will meet on the second and fourth Monday of each month. EC meetings will include one monthly open session and one monthly visit with LCP and LSSC representatives. EC will meet with AULs and directors on an “as needed” basis.</w:t>
      </w:r>
    </w:p>
    <w:p w14:paraId="0000003A" w14:textId="77777777" w:rsidR="00946EE9" w:rsidRDefault="004C13D2">
      <w:pPr>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3B" w14:textId="77777777" w:rsidR="00946EE9" w:rsidRDefault="004C13D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Meeting</w:t>
      </w:r>
      <w:proofErr w:type="gramEnd"/>
      <w:r>
        <w:rPr>
          <w:rFonts w:ascii="Times New Roman" w:eastAsia="Times New Roman" w:hAnsi="Times New Roman" w:cs="Times New Roman"/>
          <w:sz w:val="24"/>
          <w:szCs w:val="24"/>
        </w:rPr>
        <w:t xml:space="preserve"> adjourned at 3 p.m.</w:t>
      </w:r>
    </w:p>
    <w:p w14:paraId="0000003C" w14:textId="77777777" w:rsidR="00946EE9" w:rsidRDefault="00946EE9">
      <w:pPr>
        <w:spacing w:after="0"/>
        <w:rPr>
          <w:rFonts w:ascii="Times New Roman" w:eastAsia="Times New Roman" w:hAnsi="Times New Roman" w:cs="Times New Roman"/>
          <w:sz w:val="24"/>
          <w:szCs w:val="24"/>
        </w:rPr>
      </w:pPr>
    </w:p>
    <w:p w14:paraId="0000003D" w14:textId="77777777" w:rsidR="00946EE9" w:rsidRDefault="00946EE9">
      <w:pPr>
        <w:spacing w:after="0"/>
        <w:rPr>
          <w:rFonts w:ascii="Times New Roman" w:eastAsia="Times New Roman" w:hAnsi="Times New Roman" w:cs="Times New Roman"/>
          <w:sz w:val="24"/>
          <w:szCs w:val="24"/>
        </w:rPr>
      </w:pPr>
    </w:p>
    <w:sectPr w:rsidR="00946EE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C52AE"/>
    <w:multiLevelType w:val="multilevel"/>
    <w:tmpl w:val="FFFFFFFF"/>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BC10474"/>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382053BA"/>
    <w:multiLevelType w:val="multilevel"/>
    <w:tmpl w:val="FFFFFFFF"/>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910045454">
    <w:abstractNumId w:val="1"/>
  </w:num>
  <w:num w:numId="2" w16cid:durableId="2048555135">
    <w:abstractNumId w:val="2"/>
  </w:num>
  <w:num w:numId="3" w16cid:durableId="50466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EE9"/>
    <w:rsid w:val="004C13D2"/>
    <w:rsid w:val="00946EE9"/>
    <w:rsid w:val="00C51956"/>
    <w:rsid w:val="0462A7AA"/>
    <w:rsid w:val="5632246A"/>
    <w:rsid w:val="598B3E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9138D"/>
  <w15:docId w15:val="{10D5DDC8-6F12-4A11-A636-C40F9E657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ja-JP"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C519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K2jeIQSScWfGMIKcTPQDjxMyAQ==">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577</Words>
  <Characters>3289</Characters>
  <Application>Microsoft Office Word</Application>
  <DocSecurity>0</DocSecurity>
  <Lines>27</Lines>
  <Paragraphs>7</Paragraphs>
  <ScaleCrop>false</ScaleCrop>
  <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Swain, Ellen D</dc:creator>
  <cp:lastModifiedBy>Swain, Ellen D</cp:lastModifiedBy>
  <cp:revision>2</cp:revision>
  <dcterms:created xsi:type="dcterms:W3CDTF">2024-01-11T01:30:00Z</dcterms:created>
  <dcterms:modified xsi:type="dcterms:W3CDTF">2024-01-11T01:30:00Z</dcterms:modified>
</cp:coreProperties>
</file>