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65D11773" w:rsidR="00403C71" w:rsidRPr="00FE3AE6" w:rsidRDefault="697AF20A" w:rsidP="697AF20A">
      <w:pPr>
        <w:jc w:val="center"/>
        <w:rPr>
          <w:b/>
          <w:bCs/>
          <w:sz w:val="24"/>
          <w:szCs w:val="24"/>
        </w:rPr>
      </w:pPr>
      <w:r w:rsidRPr="697AF20A">
        <w:rPr>
          <w:b/>
          <w:bCs/>
          <w:sz w:val="24"/>
          <w:szCs w:val="24"/>
        </w:rPr>
        <w:t>Checklist for Offboarding a Unit Head Separating from the Library</w:t>
      </w:r>
    </w:p>
    <w:p w14:paraId="00000002" w14:textId="17EBD1B0" w:rsidR="00403C71" w:rsidRPr="00FE3AE6" w:rsidRDefault="00DD1A19">
      <w:pPr>
        <w:jc w:val="center"/>
        <w:rPr>
          <w:b/>
        </w:rPr>
      </w:pPr>
      <w:r w:rsidRPr="00FE3AE6">
        <w:rPr>
          <w:b/>
          <w:sz w:val="32"/>
        </w:rPr>
        <w:t xml:space="preserve">for the </w:t>
      </w:r>
      <w:r w:rsidR="005E7832">
        <w:rPr>
          <w:b/>
          <w:sz w:val="32"/>
        </w:rPr>
        <w:t>AUL</w:t>
      </w:r>
    </w:p>
    <w:p w14:paraId="00000003" w14:textId="77777777" w:rsidR="00403C71" w:rsidRPr="00FE3AE6" w:rsidRDefault="00403C71">
      <w:pPr>
        <w:jc w:val="center"/>
        <w:rPr>
          <w:b/>
        </w:rPr>
      </w:pPr>
    </w:p>
    <w:p w14:paraId="06DC65B9" w14:textId="1110ECAF" w:rsidR="005729C5" w:rsidRDefault="25C52006" w:rsidP="0316BC35">
      <w:pPr>
        <w:rPr>
          <w:b/>
          <w:bCs/>
          <w:lang w:val="en-US"/>
        </w:rPr>
      </w:pPr>
      <w:r w:rsidRPr="25C52006">
        <w:rPr>
          <w:lang w:val="en-US"/>
        </w:rPr>
        <w:t xml:space="preserve">The AUL should use this checklist when you have a unit head who is </w:t>
      </w:r>
      <w:r w:rsidRPr="00AA1446">
        <w:rPr>
          <w:b/>
          <w:bCs/>
          <w:i/>
          <w:iCs/>
          <w:lang w:val="en-US"/>
        </w:rPr>
        <w:t>resigning, retiring, or otherwise separating</w:t>
      </w:r>
      <w:r w:rsidRPr="25C52006">
        <w:rPr>
          <w:lang w:val="en-US"/>
        </w:rPr>
        <w:t xml:space="preserve"> from the Library (if they are </w:t>
      </w:r>
      <w:hyperlink r:id="rId8" w:history="1">
        <w:r w:rsidRPr="007928E3">
          <w:rPr>
            <w:rStyle w:val="Hyperlink"/>
            <w:lang w:val="en-US"/>
          </w:rPr>
          <w:t>returning to Library faculty and remaining at the institution, please use this</w:t>
        </w:r>
        <w:r w:rsidR="00AA1446" w:rsidRPr="007928E3">
          <w:rPr>
            <w:rStyle w:val="Hyperlink"/>
            <w:lang w:val="en-US"/>
          </w:rPr>
          <w:t xml:space="preserve"> offboarding</w:t>
        </w:r>
        <w:r w:rsidRPr="007928E3">
          <w:rPr>
            <w:rStyle w:val="Hyperlink"/>
            <w:lang w:val="en-US"/>
          </w:rPr>
          <w:t xml:space="preserve"> checklist instead</w:t>
        </w:r>
      </w:hyperlink>
      <w:r w:rsidRPr="25C52006">
        <w:rPr>
          <w:lang w:val="en-US"/>
        </w:rPr>
        <w:t xml:space="preserve">). </w:t>
      </w:r>
    </w:p>
    <w:p w14:paraId="2A43C4FA" w14:textId="111BEB92" w:rsidR="005729C5" w:rsidRDefault="005729C5" w:rsidP="0316BC35">
      <w:pPr>
        <w:rPr>
          <w:lang w:val="en-US"/>
        </w:rPr>
      </w:pPr>
    </w:p>
    <w:p w14:paraId="2896C45E" w14:textId="56AF9071" w:rsidR="005729C5" w:rsidRDefault="0316BC35" w:rsidP="171E41DA">
      <w:pPr>
        <w:rPr>
          <w:b/>
          <w:bCs/>
          <w:lang w:val="en-US"/>
        </w:rPr>
      </w:pPr>
      <w:r w:rsidRPr="0316BC35">
        <w:rPr>
          <w:lang w:val="en-US"/>
        </w:rPr>
        <w:t xml:space="preserve">Note that </w:t>
      </w:r>
      <w:r w:rsidRPr="0316BC35">
        <w:rPr>
          <w:b/>
          <w:bCs/>
          <w:lang w:val="en-US"/>
        </w:rPr>
        <w:t>many of these items are time-sensitive</w:t>
      </w:r>
      <w:r w:rsidRPr="0316BC35">
        <w:rPr>
          <w:lang w:val="en-US"/>
        </w:rPr>
        <w:t xml:space="preserve"> -- please be proactive working through the checklist. Some items may not apply to your employee’s unique circumstances as they depart the Library</w:t>
      </w:r>
      <w:r w:rsidRPr="00AA1446">
        <w:rPr>
          <w:b/>
          <w:bCs/>
          <w:lang w:val="en-US"/>
        </w:rPr>
        <w:t xml:space="preserve">. </w:t>
      </w:r>
      <w:r w:rsidRPr="00AA1446">
        <w:rPr>
          <w:lang w:val="en-US"/>
        </w:rPr>
        <w:t>If you have questions, reach out to Library HR for guidance.</w:t>
      </w:r>
      <w:r w:rsidRPr="0316BC35">
        <w:rPr>
          <w:b/>
          <w:bCs/>
          <w:lang w:val="en-US"/>
        </w:rPr>
        <w:t xml:space="preserve"> </w:t>
      </w:r>
    </w:p>
    <w:p w14:paraId="5808C671" w14:textId="77777777" w:rsidR="005729C5" w:rsidRDefault="005729C5" w:rsidP="00E60AD5">
      <w:pPr>
        <w:rPr>
          <w:b/>
        </w:rPr>
      </w:pPr>
    </w:p>
    <w:p w14:paraId="7601BEAC" w14:textId="3AF805F1" w:rsidR="00E60AD5" w:rsidRPr="005729C5" w:rsidRDefault="00E60AD5" w:rsidP="00E60AD5">
      <w:pPr>
        <w:rPr>
          <w:bCs/>
        </w:rPr>
      </w:pPr>
      <w:r w:rsidRPr="005729C5">
        <w:rPr>
          <w:bCs/>
        </w:rPr>
        <w:t xml:space="preserve">Feedback is welcome and helps us to continue to improve this checklist. Please send any comments about this checklist to </w:t>
      </w:r>
      <w:hyperlink r:id="rId9" w:history="1">
        <w:r w:rsidRPr="005729C5">
          <w:rPr>
            <w:rStyle w:val="Hyperlink"/>
            <w:bCs/>
          </w:rPr>
          <w:t>libraryhr@library.illinois.edu</w:t>
        </w:r>
      </w:hyperlink>
      <w:r w:rsidRPr="005729C5">
        <w:rPr>
          <w:bCs/>
        </w:rPr>
        <w:t>.</w:t>
      </w:r>
    </w:p>
    <w:p w14:paraId="00000005" w14:textId="29DC4E0B" w:rsidR="00403C71" w:rsidRDefault="00403C71"/>
    <w:p w14:paraId="3C46B5EB" w14:textId="39CA3F3F" w:rsidR="0061215C" w:rsidRPr="005729C5" w:rsidRDefault="0061215C">
      <w:pPr>
        <w:rPr>
          <w:b/>
          <w:bCs/>
          <w:u w:val="single"/>
        </w:rPr>
      </w:pPr>
      <w:r w:rsidRPr="005729C5">
        <w:rPr>
          <w:b/>
          <w:bCs/>
          <w:u w:val="single"/>
        </w:rPr>
        <w:t xml:space="preserve">As soon as possible: </w:t>
      </w:r>
    </w:p>
    <w:p w14:paraId="46C47961" w14:textId="77777777" w:rsidR="003261E1" w:rsidRPr="003261E1" w:rsidRDefault="003261E1" w:rsidP="003261E1">
      <w:pPr>
        <w:ind w:left="720"/>
      </w:pPr>
    </w:p>
    <w:p w14:paraId="696DDAFD" w14:textId="704232DA" w:rsidR="003261E1" w:rsidRPr="00AA1446" w:rsidRDefault="6BB4AD5F" w:rsidP="697AF20A">
      <w:pPr>
        <w:numPr>
          <w:ilvl w:val="0"/>
          <w:numId w:val="2"/>
        </w:numPr>
        <w:rPr>
          <w:lang w:val="en-US"/>
        </w:rPr>
      </w:pPr>
      <w:r w:rsidRPr="00AA1446">
        <w:rPr>
          <w:lang w:val="en-US"/>
        </w:rPr>
        <w:t xml:space="preserve">Ensure that Library HR is informed that the unit head is resigning their appointment and have provided the individual’s post-resignation employment plans/status (e.g., transferring to another campus unit, or fully separating from the Library and campus through retirement or employment elsewhere). </w:t>
      </w:r>
      <w:r w:rsidR="00AA1446" w:rsidRPr="00AA1446">
        <w:rPr>
          <w:strike/>
          <w:lang w:val="en-US"/>
        </w:rPr>
        <w:br/>
      </w:r>
    </w:p>
    <w:p w14:paraId="4C18535D" w14:textId="73CD0CEC" w:rsidR="005E7832" w:rsidRPr="00AA1446" w:rsidRDefault="005E7832" w:rsidP="003261E1">
      <w:pPr>
        <w:numPr>
          <w:ilvl w:val="1"/>
          <w:numId w:val="2"/>
        </w:numPr>
      </w:pPr>
      <w:r w:rsidRPr="00AA1446">
        <w:rPr>
          <w:lang w:val="en-US"/>
        </w:rPr>
        <w:t>HR needs time to plan and update approv</w:t>
      </w:r>
      <w:r w:rsidR="00352708" w:rsidRPr="00AA1446">
        <w:rPr>
          <w:lang w:val="en-US"/>
        </w:rPr>
        <w:t xml:space="preserve">al permissions </w:t>
      </w:r>
      <w:r w:rsidRPr="00AA1446">
        <w:rPr>
          <w:lang w:val="en-US"/>
        </w:rPr>
        <w:t>for timecards, HRFE transactions, professional development requests, and other important workflows.</w:t>
      </w:r>
      <w:r w:rsidRPr="00AA1446">
        <w:rPr>
          <w:lang w:val="en-US"/>
        </w:rPr>
        <w:br/>
      </w:r>
    </w:p>
    <w:p w14:paraId="14416508" w14:textId="1194E154" w:rsidR="006E71B1" w:rsidRDefault="697AF20A" w:rsidP="005009BD">
      <w:pPr>
        <w:numPr>
          <w:ilvl w:val="1"/>
          <w:numId w:val="2"/>
        </w:numPr>
      </w:pPr>
      <w:r w:rsidRPr="00AA1446">
        <w:rPr>
          <w:lang w:val="en-US"/>
        </w:rPr>
        <w:t xml:space="preserve">If the employee is transferring to another campus department, Library HR will also need to facilitate the employee’s transfer to retain access to important university resources, benefits, and compensation. </w:t>
      </w:r>
      <w:r w:rsidR="0005632E">
        <w:br/>
      </w:r>
    </w:p>
    <w:p w14:paraId="7D391879" w14:textId="41645258" w:rsidR="007C5C30" w:rsidRDefault="6BB4AD5F">
      <w:pPr>
        <w:numPr>
          <w:ilvl w:val="0"/>
          <w:numId w:val="2"/>
        </w:numPr>
      </w:pPr>
      <w:r>
        <w:t xml:space="preserve">If your unit head has a P-Card and/or T-Card, also notify the Business Office by emailing the </w:t>
      </w:r>
      <w:hyperlink r:id="rId10">
        <w:r w:rsidRPr="6BB4AD5F">
          <w:rPr>
            <w:rStyle w:val="Hyperlink"/>
          </w:rPr>
          <w:t>bhrsc@library.illinois.edu</w:t>
        </w:r>
      </w:hyperlink>
      <w:r>
        <w:t xml:space="preserve"> so they can verify if your employee has any transactions in progress.</w:t>
      </w:r>
      <w:r w:rsidR="007C5C30">
        <w:br/>
      </w:r>
    </w:p>
    <w:p w14:paraId="2F2CCDDE" w14:textId="1C009FE8" w:rsidR="00573A96" w:rsidRDefault="171E41DA" w:rsidP="001B1F87">
      <w:pPr>
        <w:numPr>
          <w:ilvl w:val="0"/>
          <w:numId w:val="2"/>
        </w:numPr>
      </w:pPr>
      <w:r w:rsidRPr="171E41DA">
        <w:rPr>
          <w:lang w:val="en-US"/>
        </w:rPr>
        <w:t>Identify an interim or acting unit head (other processes for these types of appointments)</w:t>
      </w:r>
    </w:p>
    <w:p w14:paraId="018A57C0" w14:textId="2A4C7F41" w:rsidR="001B1F87" w:rsidRDefault="001B1F87" w:rsidP="001B1F87">
      <w:pPr>
        <w:numPr>
          <w:ilvl w:val="1"/>
          <w:numId w:val="2"/>
        </w:numPr>
      </w:pPr>
      <w:r>
        <w:t xml:space="preserve">Who will </w:t>
      </w:r>
      <w:r w:rsidR="003A0F70">
        <w:t>approve</w:t>
      </w:r>
      <w:r>
        <w:t xml:space="preserve"> unit purchases</w:t>
      </w:r>
    </w:p>
    <w:p w14:paraId="275DFD63" w14:textId="4251EFD9" w:rsidR="001B1F87" w:rsidRDefault="001B1F87" w:rsidP="001B1F87">
      <w:pPr>
        <w:numPr>
          <w:ilvl w:val="1"/>
          <w:numId w:val="2"/>
        </w:numPr>
      </w:pPr>
      <w:r>
        <w:t>Who will</w:t>
      </w:r>
      <w:r w:rsidR="003A0F70">
        <w:t xml:space="preserve"> handle</w:t>
      </w:r>
      <w:r w:rsidR="003F7316">
        <w:t xml:space="preserve"> unit</w:t>
      </w:r>
      <w:r w:rsidR="003A0F70">
        <w:t>-</w:t>
      </w:r>
      <w:r w:rsidR="003F7316">
        <w:t>specific endowment/gift funds</w:t>
      </w:r>
    </w:p>
    <w:p w14:paraId="01D8DD96" w14:textId="06FCCCC7" w:rsidR="00E42CE5" w:rsidRDefault="003F7316" w:rsidP="003A0F70">
      <w:pPr>
        <w:numPr>
          <w:ilvl w:val="1"/>
          <w:numId w:val="2"/>
        </w:numPr>
      </w:pPr>
      <w:r>
        <w:t xml:space="preserve">Who will </w:t>
      </w:r>
      <w:r w:rsidR="003A0F70">
        <w:t>notify</w:t>
      </w:r>
      <w:r>
        <w:t xml:space="preserve"> </w:t>
      </w:r>
      <w:r w:rsidR="00E42CE5">
        <w:t xml:space="preserve">departments </w:t>
      </w:r>
      <w:r w:rsidR="003A0F70">
        <w:t>with whom</w:t>
      </w:r>
      <w:r w:rsidR="00E42CE5">
        <w:t xml:space="preserve"> unit head works directly (typically</w:t>
      </w:r>
      <w:r w:rsidR="003A0F70">
        <w:t>:</w:t>
      </w:r>
      <w:r w:rsidR="00E42CE5">
        <w:t xml:space="preserve"> subject specialists)</w:t>
      </w:r>
    </w:p>
    <w:p w14:paraId="5B176CC6" w14:textId="77777777" w:rsidR="00AD6D7E" w:rsidRDefault="00AD6D7E" w:rsidP="00AD6D7E">
      <w:pPr>
        <w:ind w:left="1440"/>
      </w:pPr>
    </w:p>
    <w:p w14:paraId="2D03F52E" w14:textId="26C2ACCC" w:rsidR="00AD6D7E" w:rsidRPr="00AA1446" w:rsidRDefault="57EDFDEF" w:rsidP="697AF20A">
      <w:pPr>
        <w:numPr>
          <w:ilvl w:val="0"/>
          <w:numId w:val="2"/>
        </w:numPr>
        <w:rPr>
          <w:lang w:val="en-US"/>
        </w:rPr>
      </w:pPr>
      <w:r w:rsidRPr="00AA1446">
        <w:rPr>
          <w:lang w:val="en-US"/>
        </w:rPr>
        <w:t xml:space="preserve">After an interim or acting unit head is identified, the AUL will coordinate with the appropriate parties (Dean, Assistant Dean for Business &amp; HR, unit head, etc.) to communicate leadership-transition details and points of contact to the unit and the broader Library. Use the </w:t>
      </w:r>
      <w:proofErr w:type="spellStart"/>
      <w:r w:rsidRPr="002733BA">
        <w:rPr>
          <w:lang w:val="en-US"/>
        </w:rPr>
        <w:t>LibraryAllEmployee</w:t>
      </w:r>
      <w:proofErr w:type="spellEnd"/>
      <w:r w:rsidRPr="00AA1446">
        <w:rPr>
          <w:lang w:val="en-US"/>
        </w:rPr>
        <w:t xml:space="preserve"> list for Library-wide notification. </w:t>
      </w:r>
    </w:p>
    <w:p w14:paraId="3687D2A5" w14:textId="7C88A721" w:rsidR="697AF20A" w:rsidRDefault="697AF20A" w:rsidP="697AF20A">
      <w:pPr>
        <w:ind w:left="720"/>
        <w:rPr>
          <w:highlight w:val="yellow"/>
          <w:lang w:val="en-US"/>
        </w:rPr>
      </w:pPr>
    </w:p>
    <w:p w14:paraId="44595061" w14:textId="136A6C5A" w:rsidR="005729C5" w:rsidRPr="005729C5" w:rsidRDefault="005729C5" w:rsidP="005729C5">
      <w:pPr>
        <w:rPr>
          <w:b/>
          <w:bCs/>
        </w:rPr>
      </w:pPr>
      <w:r w:rsidRPr="005729C5">
        <w:rPr>
          <w:b/>
          <w:bCs/>
        </w:rPr>
        <w:lastRenderedPageBreak/>
        <w:t>Next</w:t>
      </w:r>
      <w:r>
        <w:rPr>
          <w:b/>
          <w:bCs/>
        </w:rPr>
        <w:t xml:space="preserve"> steps</w:t>
      </w:r>
      <w:r w:rsidRPr="005729C5">
        <w:rPr>
          <w:b/>
          <w:bCs/>
        </w:rPr>
        <w:t>:</w:t>
      </w:r>
    </w:p>
    <w:p w14:paraId="191728AB" w14:textId="77777777" w:rsidR="00AA1446" w:rsidRPr="00AA1446" w:rsidRDefault="171E41DA" w:rsidP="006E71B1">
      <w:pPr>
        <w:numPr>
          <w:ilvl w:val="0"/>
          <w:numId w:val="2"/>
        </w:numPr>
      </w:pPr>
      <w:r w:rsidRPr="171E41DA">
        <w:rPr>
          <w:lang w:val="en-US"/>
        </w:rPr>
        <w:t xml:space="preserve">HR will ask the employee to submit campus-required documentation and the Library’s </w:t>
      </w:r>
      <w:hyperlink r:id="rId11">
        <w:r w:rsidRPr="171E41DA">
          <w:rPr>
            <w:rStyle w:val="Hyperlink"/>
            <w:lang w:val="en-US"/>
          </w:rPr>
          <w:t>Offboarding Form</w:t>
        </w:r>
      </w:hyperlink>
      <w:r w:rsidRPr="171E41DA">
        <w:rPr>
          <w:lang w:val="en-US"/>
        </w:rPr>
        <w:t xml:space="preserve"> (</w:t>
      </w:r>
      <w:r w:rsidRPr="003A0F70">
        <w:rPr>
          <w:lang w:val="en-US"/>
        </w:rPr>
        <w:t>please remind your employee to promptly complete all forms requested by Library HR).</w:t>
      </w:r>
      <w:r w:rsidRPr="171E41DA">
        <w:rPr>
          <w:lang w:val="en-US"/>
        </w:rPr>
        <w:t xml:space="preserve"> </w:t>
      </w:r>
    </w:p>
    <w:p w14:paraId="5F4C2606" w14:textId="4193BAAC" w:rsidR="00AA1446" w:rsidRDefault="00AA1446" w:rsidP="00AA1446">
      <w:pPr>
        <w:numPr>
          <w:ilvl w:val="1"/>
          <w:numId w:val="2"/>
        </w:numPr>
      </w:pPr>
      <w:r w:rsidRPr="171E41DA">
        <w:rPr>
          <w:lang w:val="en-US"/>
        </w:rPr>
        <w:t>Please be aware that as part of submitting the Offboarding Form:</w:t>
      </w:r>
      <w:r>
        <w:rPr>
          <w:lang w:val="en-US"/>
        </w:rPr>
        <w:br/>
      </w:r>
    </w:p>
    <w:p w14:paraId="0D29F31A" w14:textId="140C93EE" w:rsidR="00AA1446" w:rsidRDefault="00AA1446" w:rsidP="00AA1446">
      <w:pPr>
        <w:numPr>
          <w:ilvl w:val="2"/>
          <w:numId w:val="2"/>
        </w:numPr>
      </w:pPr>
      <w:r w:rsidRPr="6BB4AD5F">
        <w:rPr>
          <w:lang w:val="en-US"/>
        </w:rPr>
        <w:t>The employee is instructed to arrange with Library IT to return laptop/computer equipment assigned to them, and to arrange with Facilities to return keys due to separating from the Library.</w:t>
      </w:r>
    </w:p>
    <w:p w14:paraId="1D5FF3A1" w14:textId="77777777" w:rsidR="00AA1446" w:rsidRPr="005729C5" w:rsidRDefault="00AA1446" w:rsidP="00AA1446">
      <w:pPr>
        <w:ind w:left="2160"/>
      </w:pPr>
    </w:p>
    <w:p w14:paraId="05123066" w14:textId="77777777" w:rsidR="00AA1446" w:rsidRPr="005729C5" w:rsidRDefault="00AA1446" w:rsidP="00AA1446">
      <w:pPr>
        <w:numPr>
          <w:ilvl w:val="2"/>
          <w:numId w:val="2"/>
        </w:numPr>
      </w:pPr>
      <w:r w:rsidRPr="171E41DA">
        <w:rPr>
          <w:lang w:val="en-US"/>
        </w:rPr>
        <w:t>Regarding I-Cards:</w:t>
      </w:r>
    </w:p>
    <w:p w14:paraId="25D7626B" w14:textId="77777777" w:rsidR="00AA1446" w:rsidRPr="005729C5" w:rsidRDefault="00AA1446" w:rsidP="00AA1446">
      <w:pPr>
        <w:numPr>
          <w:ilvl w:val="3"/>
          <w:numId w:val="15"/>
        </w:numPr>
      </w:pPr>
      <w:r w:rsidRPr="005729C5">
        <w:t xml:space="preserve">Employees who are completely separating from </w:t>
      </w:r>
      <w:r>
        <w:t>campus</w:t>
      </w:r>
      <w:r w:rsidRPr="005729C5">
        <w:t xml:space="preserve"> are instructed to turn in their I-Card to Library HR in 127 Main </w:t>
      </w:r>
    </w:p>
    <w:p w14:paraId="52E76089" w14:textId="77777777" w:rsidR="00AA1446" w:rsidRPr="005729C5" w:rsidRDefault="00AA1446" w:rsidP="00AA1446">
      <w:pPr>
        <w:numPr>
          <w:ilvl w:val="3"/>
          <w:numId w:val="15"/>
        </w:numPr>
      </w:pPr>
      <w:r w:rsidRPr="171E41DA">
        <w:rPr>
          <w:lang w:val="en-US"/>
        </w:rPr>
        <w:t>Employees who are transferring to another campus department should retain their I-Card</w:t>
      </w:r>
    </w:p>
    <w:p w14:paraId="116F546B" w14:textId="77777777" w:rsidR="00AA1446" w:rsidRDefault="00AA1446" w:rsidP="00AA1446">
      <w:pPr>
        <w:numPr>
          <w:ilvl w:val="3"/>
          <w:numId w:val="15"/>
        </w:numPr>
      </w:pPr>
      <w:r w:rsidRPr="005729C5">
        <w:t>Retiring employees may trade their I-card for a Retiree I-Card at the Urbana ID Center.</w:t>
      </w:r>
    </w:p>
    <w:p w14:paraId="77064EE1" w14:textId="77777777" w:rsidR="00AA1446" w:rsidRPr="005729C5" w:rsidRDefault="00AA1446" w:rsidP="00AA1446">
      <w:pPr>
        <w:ind w:left="2880"/>
      </w:pPr>
    </w:p>
    <w:p w14:paraId="25E8DD7A" w14:textId="59773A80" w:rsidR="006E71B1" w:rsidRPr="00AA1446" w:rsidRDefault="00AA1446" w:rsidP="00AA1446">
      <w:pPr>
        <w:numPr>
          <w:ilvl w:val="2"/>
          <w:numId w:val="2"/>
        </w:numPr>
        <w:rPr>
          <w:lang w:val="en-US"/>
        </w:rPr>
      </w:pPr>
      <w:r w:rsidRPr="589D6703">
        <w:rPr>
          <w:lang w:val="en-US"/>
        </w:rPr>
        <w:t>As part of filling out the Library’s Offboarding Form, the employee is offered boxes and assistance with moving personal items to their car.</w:t>
      </w:r>
      <w:r w:rsidRPr="00AA1446">
        <w:rPr>
          <w:lang w:val="en-US"/>
        </w:rPr>
        <w:br/>
      </w:r>
    </w:p>
    <w:p w14:paraId="5787718D" w14:textId="37BB3DBB" w:rsidR="589D6703" w:rsidRPr="00AA1446" w:rsidRDefault="00AA1446" w:rsidP="00AA1446">
      <w:pPr>
        <w:numPr>
          <w:ilvl w:val="0"/>
          <w:numId w:val="2"/>
        </w:numPr>
      </w:pPr>
      <w:r>
        <w:t xml:space="preserve">The </w:t>
      </w:r>
      <w:r w:rsidR="6F734F3E" w:rsidRPr="00AA1446">
        <w:t>AUL works with the employee to update permissions for any online tools or services the team or unit will need to maintain after the employee leaves the unit head role and provide any files they have stored on their workstation or Home drive that would be important for the interim or future unit head (or AUL) to have.</w:t>
      </w:r>
      <w:r w:rsidR="589D6703">
        <w:br/>
      </w:r>
      <w:r w:rsidR="589D6703">
        <w:br/>
      </w:r>
      <w:r w:rsidR="6F734F3E" w:rsidRPr="00AA1446">
        <w:t>Common examples are:</w:t>
      </w:r>
    </w:p>
    <w:p w14:paraId="52288DD1" w14:textId="1C104F5C" w:rsidR="589D6703" w:rsidRPr="00AA1446" w:rsidRDefault="417B5BB6" w:rsidP="417B5BB6">
      <w:pPr>
        <w:pStyle w:val="ListParagraph"/>
        <w:numPr>
          <w:ilvl w:val="1"/>
          <w:numId w:val="2"/>
        </w:numPr>
        <w:spacing w:line="276" w:lineRule="auto"/>
        <w:rPr>
          <w:rFonts w:ascii="Arial" w:eastAsia="Arial" w:hAnsi="Arial" w:cs="Arial"/>
          <w:lang w:val="en"/>
        </w:rPr>
      </w:pPr>
      <w:r w:rsidRPr="00AA1446">
        <w:rPr>
          <w:rFonts w:ascii="Arial" w:eastAsia="Arial" w:hAnsi="Arial" w:cs="Arial"/>
          <w:lang w:val="en"/>
        </w:rPr>
        <w:t>Accommodation information</w:t>
      </w:r>
    </w:p>
    <w:p w14:paraId="228F431E" w14:textId="363818CD" w:rsidR="589D6703" w:rsidRPr="00AA1446" w:rsidRDefault="417B5BB6" w:rsidP="417B5BB6">
      <w:pPr>
        <w:pStyle w:val="ListParagraph"/>
        <w:numPr>
          <w:ilvl w:val="1"/>
          <w:numId w:val="2"/>
        </w:numPr>
        <w:spacing w:line="276" w:lineRule="auto"/>
        <w:rPr>
          <w:rFonts w:ascii="Arial" w:eastAsia="Arial" w:hAnsi="Arial" w:cs="Arial"/>
          <w:lang w:val="en"/>
        </w:rPr>
      </w:pPr>
      <w:r w:rsidRPr="00AA1446">
        <w:rPr>
          <w:rFonts w:ascii="Arial" w:eastAsia="Arial" w:hAnsi="Arial" w:cs="Arial"/>
          <w:lang w:val="en"/>
        </w:rPr>
        <w:t>PPP information</w:t>
      </w:r>
    </w:p>
    <w:p w14:paraId="51EA40C2" w14:textId="6BD4F9C1" w:rsidR="7698B98A" w:rsidRPr="00AA1446" w:rsidRDefault="417B5BB6" w:rsidP="417B5BB6">
      <w:pPr>
        <w:pStyle w:val="ListParagraph"/>
        <w:numPr>
          <w:ilvl w:val="1"/>
          <w:numId w:val="2"/>
        </w:numPr>
        <w:spacing w:line="276" w:lineRule="auto"/>
        <w:rPr>
          <w:rFonts w:ascii="Arial" w:eastAsia="Arial" w:hAnsi="Arial" w:cs="Arial"/>
        </w:rPr>
      </w:pPr>
      <w:r w:rsidRPr="00AA1446">
        <w:rPr>
          <w:rFonts w:ascii="Arial" w:eastAsia="Arial" w:hAnsi="Arial" w:cs="Arial"/>
        </w:rPr>
        <w:t xml:space="preserve">Unit specific webpages, </w:t>
      </w:r>
      <w:r w:rsidR="00FC12E9">
        <w:rPr>
          <w:rFonts w:ascii="Arial" w:eastAsia="Arial" w:hAnsi="Arial" w:cs="Arial"/>
        </w:rPr>
        <w:t>MS Teams</w:t>
      </w:r>
      <w:r w:rsidRPr="00AA1446">
        <w:rPr>
          <w:rFonts w:ascii="Arial" w:eastAsia="Arial" w:hAnsi="Arial" w:cs="Arial"/>
        </w:rPr>
        <w:t xml:space="preserve"> </w:t>
      </w:r>
      <w:r w:rsidR="00C160DD">
        <w:rPr>
          <w:rFonts w:ascii="Arial" w:eastAsia="Arial" w:hAnsi="Arial" w:cs="Arial"/>
        </w:rPr>
        <w:t xml:space="preserve">spaces &amp; </w:t>
      </w:r>
      <w:r w:rsidRPr="00AA1446">
        <w:rPr>
          <w:rFonts w:ascii="Arial" w:eastAsia="Arial" w:hAnsi="Arial" w:cs="Arial"/>
        </w:rPr>
        <w:t>channel</w:t>
      </w:r>
      <w:r w:rsidR="00FC12E9">
        <w:rPr>
          <w:rFonts w:ascii="Arial" w:eastAsia="Arial" w:hAnsi="Arial" w:cs="Arial"/>
        </w:rPr>
        <w:t>s</w:t>
      </w:r>
      <w:r w:rsidRPr="00AA1446">
        <w:rPr>
          <w:rFonts w:ascii="Arial" w:eastAsia="Arial" w:hAnsi="Arial" w:cs="Arial"/>
        </w:rPr>
        <w:t>, G:drive, Box folders</w:t>
      </w:r>
      <w:r w:rsidR="7698B98A" w:rsidRPr="00AA1446">
        <w:br/>
      </w:r>
    </w:p>
    <w:p w14:paraId="7851747E" w14:textId="2266731B" w:rsidR="7698B98A" w:rsidRPr="00AA1446" w:rsidRDefault="417B5BB6" w:rsidP="417B5BB6">
      <w:pPr>
        <w:pStyle w:val="ListParagraph"/>
        <w:numPr>
          <w:ilvl w:val="0"/>
          <w:numId w:val="2"/>
        </w:numPr>
        <w:spacing w:line="276" w:lineRule="auto"/>
      </w:pPr>
      <w:r w:rsidRPr="00AA1446">
        <w:rPr>
          <w:rFonts w:ascii="Arial" w:eastAsia="Arial" w:hAnsi="Arial" w:cs="Arial"/>
          <w:lang w:val="en"/>
        </w:rPr>
        <w:t>Update directories &amp; unit website to reflect interim leadership and points of contact</w:t>
      </w:r>
    </w:p>
    <w:p w14:paraId="1A9026BE" w14:textId="77777777" w:rsidR="0067015D" w:rsidRPr="00AA1446" w:rsidRDefault="0067015D" w:rsidP="0067015D">
      <w:pPr>
        <w:ind w:left="2160"/>
      </w:pPr>
    </w:p>
    <w:p w14:paraId="7DA47EFE" w14:textId="23C7F14F" w:rsidR="0067015D" w:rsidRPr="00AA1446" w:rsidRDefault="7C3D2554" w:rsidP="0067015D">
      <w:pPr>
        <w:numPr>
          <w:ilvl w:val="0"/>
          <w:numId w:val="2"/>
        </w:numPr>
      </w:pPr>
      <w:r w:rsidRPr="00AA1446">
        <w:rPr>
          <w:lang w:val="en-US"/>
        </w:rPr>
        <w:t>Request that the resigning unit head document:</w:t>
      </w:r>
    </w:p>
    <w:p w14:paraId="3D4A97BF" w14:textId="05DAC12E" w:rsidR="0067015D" w:rsidRPr="00AA1446" w:rsidRDefault="0067015D" w:rsidP="0067015D">
      <w:pPr>
        <w:numPr>
          <w:ilvl w:val="1"/>
          <w:numId w:val="2"/>
        </w:numPr>
      </w:pPr>
      <w:r w:rsidRPr="00AA1446">
        <w:rPr>
          <w:lang w:val="en-US"/>
        </w:rPr>
        <w:t>Status of projects that may need to be handed off</w:t>
      </w:r>
    </w:p>
    <w:p w14:paraId="71DB65CA" w14:textId="7418A4EC" w:rsidR="0067015D" w:rsidRPr="00AA1446" w:rsidRDefault="0067015D" w:rsidP="0067015D">
      <w:pPr>
        <w:numPr>
          <w:ilvl w:val="1"/>
          <w:numId w:val="2"/>
        </w:numPr>
      </w:pPr>
      <w:r w:rsidRPr="00AA1446">
        <w:rPr>
          <w:lang w:val="en-US"/>
        </w:rPr>
        <w:t>Performance notes of direct reports for the person who will be doing the next annual reviews</w:t>
      </w:r>
    </w:p>
    <w:p w14:paraId="5B8AB220" w14:textId="248DD676" w:rsidR="0067015D" w:rsidRPr="00AA1446" w:rsidRDefault="0067015D" w:rsidP="0067015D">
      <w:pPr>
        <w:numPr>
          <w:ilvl w:val="1"/>
          <w:numId w:val="2"/>
        </w:numPr>
      </w:pPr>
      <w:r w:rsidRPr="00AA1446">
        <w:rPr>
          <w:lang w:val="en-US"/>
        </w:rPr>
        <w:t>Any other information that would be helpful for the interim or future unit head</w:t>
      </w:r>
    </w:p>
    <w:p w14:paraId="48DAE510" w14:textId="77777777" w:rsidR="00AD6D7E" w:rsidRPr="00AD6D7E" w:rsidRDefault="00AD6D7E" w:rsidP="00AD6D7E">
      <w:pPr>
        <w:ind w:left="2160"/>
      </w:pPr>
    </w:p>
    <w:p w14:paraId="084628F5" w14:textId="2158A89F" w:rsidR="006E71B1" w:rsidRDefault="00721580" w:rsidP="006E71B1">
      <w:pPr>
        <w:numPr>
          <w:ilvl w:val="0"/>
          <w:numId w:val="2"/>
        </w:numPr>
      </w:pPr>
      <w:r w:rsidRPr="005729C5">
        <w:t xml:space="preserve">Verify with your </w:t>
      </w:r>
      <w:proofErr w:type="gramStart"/>
      <w:r w:rsidRPr="005729C5">
        <w:t>employee</w:t>
      </w:r>
      <w:proofErr w:type="gramEnd"/>
      <w:r w:rsidRPr="005729C5">
        <w:t xml:space="preserve"> that they have no other Library or campus property</w:t>
      </w:r>
      <w:r w:rsidR="006C6007" w:rsidRPr="005729C5">
        <w:t xml:space="preserve"> not covered above </w:t>
      </w:r>
      <w:r w:rsidR="00AD7F37" w:rsidRPr="005729C5">
        <w:t>by</w:t>
      </w:r>
      <w:r w:rsidR="006C6007" w:rsidRPr="005729C5">
        <w:t xml:space="preserve"> the Offboarding Form</w:t>
      </w:r>
      <w:r w:rsidRPr="005729C5">
        <w:t xml:space="preserve">. </w:t>
      </w:r>
    </w:p>
    <w:p w14:paraId="7DF52229" w14:textId="77777777" w:rsidR="00AA1446" w:rsidRDefault="00AA1446" w:rsidP="006E71B1">
      <w:pPr>
        <w:ind w:left="720" w:firstLine="360"/>
      </w:pPr>
    </w:p>
    <w:p w14:paraId="51FE338A" w14:textId="1AC47625" w:rsidR="00721580" w:rsidRPr="005729C5" w:rsidRDefault="00721580" w:rsidP="006E71B1">
      <w:pPr>
        <w:ind w:left="720" w:firstLine="360"/>
      </w:pPr>
      <w:r w:rsidRPr="005729C5">
        <w:lastRenderedPageBreak/>
        <w:t>Common examples are:</w:t>
      </w:r>
    </w:p>
    <w:p w14:paraId="200C0828" w14:textId="151BFCCC" w:rsidR="00721580" w:rsidRPr="005729C5" w:rsidRDefault="00721580" w:rsidP="00721580">
      <w:pPr>
        <w:numPr>
          <w:ilvl w:val="1"/>
          <w:numId w:val="2"/>
        </w:numPr>
      </w:pPr>
      <w:r w:rsidRPr="005729C5">
        <w:t>Any</w:t>
      </w:r>
      <w:r w:rsidR="006C6007" w:rsidRPr="005729C5">
        <w:t xml:space="preserve"> other</w:t>
      </w:r>
      <w:r w:rsidRPr="005729C5">
        <w:t xml:space="preserve"> University equipment</w:t>
      </w:r>
      <w:r w:rsidR="0061215C" w:rsidRPr="005729C5">
        <w:t xml:space="preserve"> (chairs, </w:t>
      </w:r>
      <w:r w:rsidR="009774C9">
        <w:t>furniture,</w:t>
      </w:r>
      <w:r w:rsidR="005729C5">
        <w:t xml:space="preserve"> </w:t>
      </w:r>
      <w:r w:rsidR="0061215C" w:rsidRPr="005729C5">
        <w:t xml:space="preserve">computing </w:t>
      </w:r>
      <w:r w:rsidR="007C5C30" w:rsidRPr="005729C5">
        <w:t>equipment</w:t>
      </w:r>
      <w:r w:rsidR="0061215C" w:rsidRPr="005729C5">
        <w:t>, etc.)</w:t>
      </w:r>
    </w:p>
    <w:p w14:paraId="1BBF8BFC" w14:textId="34EBE2C0" w:rsidR="006C6007" w:rsidRPr="005729C5" w:rsidRDefault="006C6007" w:rsidP="006C6007">
      <w:pPr>
        <w:numPr>
          <w:ilvl w:val="1"/>
          <w:numId w:val="2"/>
        </w:numPr>
      </w:pPr>
      <w:r w:rsidRPr="005729C5">
        <w:t>P-cards or T-cards (return to the Business Office)</w:t>
      </w:r>
    </w:p>
    <w:p w14:paraId="08A1A3E7" w14:textId="77777777" w:rsidR="00721580" w:rsidRPr="005729C5" w:rsidRDefault="00721580" w:rsidP="00721580">
      <w:pPr>
        <w:numPr>
          <w:ilvl w:val="1"/>
          <w:numId w:val="2"/>
        </w:numPr>
      </w:pPr>
      <w:r w:rsidRPr="005729C5">
        <w:t>Nametags</w:t>
      </w:r>
    </w:p>
    <w:p w14:paraId="59A489E0" w14:textId="521E1651" w:rsidR="00721580" w:rsidRPr="005729C5" w:rsidRDefault="00721580" w:rsidP="00721580">
      <w:pPr>
        <w:numPr>
          <w:ilvl w:val="1"/>
          <w:numId w:val="2"/>
        </w:numPr>
      </w:pPr>
      <w:r w:rsidRPr="005729C5">
        <w:t xml:space="preserve">Library books </w:t>
      </w:r>
    </w:p>
    <w:p w14:paraId="56232C94" w14:textId="6FB5B048" w:rsidR="007C5C30" w:rsidRDefault="171E41DA" w:rsidP="171E41DA">
      <w:pPr>
        <w:numPr>
          <w:ilvl w:val="1"/>
          <w:numId w:val="2"/>
        </w:numPr>
        <w:rPr>
          <w:lang w:val="en-US"/>
        </w:rPr>
      </w:pPr>
      <w:r w:rsidRPr="171E41DA">
        <w:rPr>
          <w:lang w:val="en-US"/>
        </w:rPr>
        <w:t>Electronic or physical files, or other materials, that belong to the Library</w:t>
      </w:r>
    </w:p>
    <w:p w14:paraId="0F615DCF" w14:textId="77777777" w:rsidR="006E71B1" w:rsidRPr="005729C5" w:rsidRDefault="006E71B1" w:rsidP="006E71B1">
      <w:pPr>
        <w:ind w:left="1440"/>
      </w:pPr>
    </w:p>
    <w:p w14:paraId="2EE0A0D6" w14:textId="47A99414" w:rsidR="007A3C68" w:rsidRDefault="007A3C68">
      <w:pPr>
        <w:numPr>
          <w:ilvl w:val="0"/>
          <w:numId w:val="2"/>
        </w:numPr>
      </w:pPr>
      <w:r>
        <w:t>Confirm the employee has entered final sick leave and vacation usage</w:t>
      </w:r>
    </w:p>
    <w:p w14:paraId="08255FDB" w14:textId="77777777" w:rsidR="006E71B1" w:rsidRDefault="006E71B1" w:rsidP="006E71B1">
      <w:pPr>
        <w:ind w:left="720"/>
      </w:pPr>
    </w:p>
    <w:p w14:paraId="40386762" w14:textId="77777777" w:rsidR="00AA1446" w:rsidRPr="00AA1446" w:rsidRDefault="7C3D2554" w:rsidP="00AA1446">
      <w:pPr>
        <w:numPr>
          <w:ilvl w:val="1"/>
          <w:numId w:val="2"/>
        </w:numPr>
      </w:pPr>
      <w:r w:rsidRPr="00AA1446">
        <w:rPr>
          <w:lang w:val="en-US"/>
        </w:rPr>
        <w:t xml:space="preserve">Final approval should be submitted by the supervisor. </w:t>
      </w:r>
    </w:p>
    <w:p w14:paraId="29A785CB" w14:textId="77777777" w:rsidR="00AA1446" w:rsidRPr="00AA1446" w:rsidRDefault="00AA1446" w:rsidP="00AA1446">
      <w:pPr>
        <w:ind w:left="1440"/>
      </w:pPr>
    </w:p>
    <w:p w14:paraId="5D94186B" w14:textId="71C8BBBD" w:rsidR="0005632E" w:rsidRPr="00AA1446" w:rsidRDefault="7C3D2554" w:rsidP="00AA1446">
      <w:pPr>
        <w:numPr>
          <w:ilvl w:val="2"/>
          <w:numId w:val="2"/>
        </w:numPr>
      </w:pPr>
      <w:r w:rsidRPr="00AA1446">
        <w:rPr>
          <w:lang w:val="en-US"/>
        </w:rPr>
        <w:t xml:space="preserve">For Faculty, Academic Professional (AP), and Civil Service Professional (CS-P) positions, Library HR needs VSL finalized the week prior to separation. </w:t>
      </w:r>
      <w:hyperlink r:id="rId12">
        <w:r w:rsidRPr="00AA1446">
          <w:rPr>
            <w:rStyle w:val="Hyperlink"/>
            <w:lang w:val="en-US"/>
          </w:rPr>
          <w:t>https://my.library.illinois.edu/index.asp</w:t>
        </w:r>
      </w:hyperlink>
      <w:r w:rsidRPr="00AA1446">
        <w:rPr>
          <w:lang w:val="en-US"/>
        </w:rPr>
        <w:t xml:space="preserve"> </w:t>
      </w:r>
    </w:p>
    <w:p w14:paraId="4EC72347" w14:textId="77777777" w:rsidR="006E71B1" w:rsidRDefault="006E71B1" w:rsidP="006E71B1">
      <w:pPr>
        <w:ind w:left="2160"/>
      </w:pPr>
    </w:p>
    <w:p w14:paraId="107EE194" w14:textId="1FEC852E" w:rsidR="0005632E" w:rsidRDefault="171E41DA" w:rsidP="007A3C68">
      <w:pPr>
        <w:numPr>
          <w:ilvl w:val="1"/>
          <w:numId w:val="2"/>
        </w:numPr>
      </w:pPr>
      <w:r w:rsidRPr="171E41DA">
        <w:rPr>
          <w:lang w:val="en-US"/>
        </w:rPr>
        <w:t xml:space="preserve">If the employee is transferring to another campus department, Library HR will help transfer the employee’s vacation/sick leave balances (not “comp” time) as appropriate to the new department. </w:t>
      </w:r>
    </w:p>
    <w:p w14:paraId="1C53F5FA" w14:textId="77777777" w:rsidR="006E71B1" w:rsidRDefault="006E71B1" w:rsidP="006E71B1">
      <w:pPr>
        <w:ind w:left="1440"/>
      </w:pPr>
    </w:p>
    <w:p w14:paraId="3BCE5333" w14:textId="042E6A62" w:rsidR="006E71B1" w:rsidRDefault="12150FE0" w:rsidP="006E71B1">
      <w:pPr>
        <w:numPr>
          <w:ilvl w:val="0"/>
          <w:numId w:val="2"/>
        </w:numPr>
      </w:pPr>
      <w:r w:rsidRPr="12150FE0">
        <w:rPr>
          <w:lang w:val="en-US"/>
        </w:rPr>
        <w:t xml:space="preserve">Before the employee’s last day, the AUL will ensure they’ve update permissions for any online tools or services your team or unit will need to maintain after they leave and provide any files they have stored on their workstation or Home drive. </w:t>
      </w:r>
    </w:p>
    <w:p w14:paraId="6A7F53CA" w14:textId="2A593837" w:rsidR="006C6007" w:rsidRDefault="006C6007" w:rsidP="006E71B1">
      <w:pPr>
        <w:ind w:left="720" w:firstLine="360"/>
      </w:pPr>
      <w:r>
        <w:t>Common examples are:</w:t>
      </w:r>
    </w:p>
    <w:p w14:paraId="53B03007" w14:textId="5ABB985D" w:rsidR="60D753A9" w:rsidRDefault="171E41DA" w:rsidP="60D753A9">
      <w:pPr>
        <w:numPr>
          <w:ilvl w:val="1"/>
          <w:numId w:val="2"/>
        </w:numPr>
      </w:pPr>
      <w:r w:rsidRPr="171E41DA">
        <w:rPr>
          <w:lang w:val="en-US"/>
        </w:rPr>
        <w:t>Box, Google, OneDrive, Kaltura/</w:t>
      </w:r>
      <w:proofErr w:type="spellStart"/>
      <w:r w:rsidRPr="171E41DA">
        <w:rPr>
          <w:lang w:val="en-US"/>
        </w:rPr>
        <w:t>MediaSpace</w:t>
      </w:r>
      <w:proofErr w:type="spellEnd"/>
      <w:r w:rsidRPr="171E41DA">
        <w:rPr>
          <w:lang w:val="en-US"/>
        </w:rPr>
        <w:t>, Websites (PIE, cPanel, etc.)</w:t>
      </w:r>
    </w:p>
    <w:p w14:paraId="610CABB7" w14:textId="16D0D48B" w:rsidR="00721E61" w:rsidRDefault="171E41DA" w:rsidP="00721E61">
      <w:pPr>
        <w:numPr>
          <w:ilvl w:val="1"/>
          <w:numId w:val="2"/>
        </w:numPr>
      </w:pPr>
      <w:proofErr w:type="spellStart"/>
      <w:r w:rsidRPr="171E41DA">
        <w:rPr>
          <w:lang w:val="en-US"/>
        </w:rPr>
        <w:t>WebTools</w:t>
      </w:r>
      <w:proofErr w:type="spellEnd"/>
      <w:r w:rsidRPr="171E41DA">
        <w:rPr>
          <w:lang w:val="en-US"/>
        </w:rPr>
        <w:t xml:space="preserve"> services (Surveys, Forms, </w:t>
      </w:r>
      <w:proofErr w:type="spellStart"/>
      <w:r w:rsidRPr="171E41DA">
        <w:rPr>
          <w:lang w:val="en-US"/>
        </w:rPr>
        <w:t>ShortURLs</w:t>
      </w:r>
      <w:proofErr w:type="spellEnd"/>
      <w:r w:rsidRPr="171E41DA">
        <w:rPr>
          <w:lang w:val="en-US"/>
        </w:rPr>
        <w:t xml:space="preserve">, Email templates) </w:t>
      </w:r>
    </w:p>
    <w:p w14:paraId="16456CFA" w14:textId="66BDBFAD" w:rsidR="00721E61" w:rsidRDefault="00721E61" w:rsidP="00721E61">
      <w:pPr>
        <w:numPr>
          <w:ilvl w:val="1"/>
          <w:numId w:val="2"/>
        </w:numPr>
      </w:pPr>
      <w:r>
        <w:t>Research resources (Qualtrics, citation managers, data sets, etc.)</w:t>
      </w:r>
    </w:p>
    <w:p w14:paraId="1C4F947A" w14:textId="6DFC0483" w:rsidR="0017492A" w:rsidRDefault="171E41DA" w:rsidP="006C6007">
      <w:pPr>
        <w:numPr>
          <w:ilvl w:val="1"/>
          <w:numId w:val="2"/>
        </w:numPr>
      </w:pPr>
      <w:proofErr w:type="spellStart"/>
      <w:r w:rsidRPr="171E41DA">
        <w:rPr>
          <w:lang w:val="en-US"/>
        </w:rPr>
        <w:t>LibGuides</w:t>
      </w:r>
      <w:proofErr w:type="spellEnd"/>
      <w:r w:rsidRPr="171E41DA">
        <w:rPr>
          <w:lang w:val="en-US"/>
        </w:rPr>
        <w:t xml:space="preserve"> and other </w:t>
      </w:r>
      <w:proofErr w:type="spellStart"/>
      <w:r w:rsidRPr="171E41DA">
        <w:rPr>
          <w:lang w:val="en-US"/>
        </w:rPr>
        <w:t>LibApps</w:t>
      </w:r>
      <w:proofErr w:type="spellEnd"/>
      <w:r w:rsidRPr="171E41DA">
        <w:rPr>
          <w:lang w:val="en-US"/>
        </w:rPr>
        <w:t xml:space="preserve"> services</w:t>
      </w:r>
    </w:p>
    <w:p w14:paraId="5C5EA9C0" w14:textId="5FA640D2" w:rsidR="00270E31" w:rsidRDefault="00270E31" w:rsidP="00270E31">
      <w:pPr>
        <w:numPr>
          <w:ilvl w:val="1"/>
          <w:numId w:val="2"/>
        </w:numPr>
      </w:pPr>
      <w:r>
        <w:t>Unit social media accounts</w:t>
      </w:r>
    </w:p>
    <w:p w14:paraId="0811B2BA" w14:textId="40152AD0" w:rsidR="00270E31" w:rsidRDefault="00270E31" w:rsidP="00270E31">
      <w:pPr>
        <w:numPr>
          <w:ilvl w:val="1"/>
          <w:numId w:val="2"/>
        </w:numPr>
      </w:pPr>
      <w:r>
        <w:t>Files stored on H: drive</w:t>
      </w:r>
    </w:p>
    <w:p w14:paraId="071841DC" w14:textId="13B83044" w:rsidR="00270E31" w:rsidRDefault="00270E31" w:rsidP="00270E31">
      <w:pPr>
        <w:numPr>
          <w:ilvl w:val="1"/>
          <w:numId w:val="2"/>
        </w:numPr>
      </w:pPr>
      <w:r>
        <w:t>Committee folders or tools</w:t>
      </w:r>
    </w:p>
    <w:p w14:paraId="72EC9931" w14:textId="77777777" w:rsidR="006E71B1" w:rsidRDefault="006E71B1" w:rsidP="006E71B1">
      <w:pPr>
        <w:ind w:left="1440"/>
      </w:pPr>
    </w:p>
    <w:p w14:paraId="5FB2D890" w14:textId="1DA5E78A" w:rsidR="00776AF6" w:rsidRDefault="171E41DA" w:rsidP="00776AF6">
      <w:pPr>
        <w:numPr>
          <w:ilvl w:val="0"/>
          <w:numId w:val="2"/>
        </w:numPr>
      </w:pPr>
      <w:r w:rsidRPr="171E41DA">
        <w:rPr>
          <w:lang w:val="en-US"/>
        </w:rPr>
        <w:t xml:space="preserve">Before the employee’s last day, consider requesting the </w:t>
      </w:r>
      <w:proofErr w:type="gramStart"/>
      <w:r w:rsidRPr="171E41DA">
        <w:rPr>
          <w:lang w:val="en-US"/>
        </w:rPr>
        <w:t>employee</w:t>
      </w:r>
      <w:proofErr w:type="gramEnd"/>
      <w:r w:rsidRPr="171E41DA">
        <w:rPr>
          <w:lang w:val="en-US"/>
        </w:rPr>
        <w:t xml:space="preserve"> set an Automatic Reply message stating they have left the University Library and the new point of contact for at least a temporary period of time.</w:t>
      </w:r>
    </w:p>
    <w:p w14:paraId="2E146086" w14:textId="77777777" w:rsidR="006E71B1" w:rsidRDefault="006E71B1" w:rsidP="006E71B1">
      <w:pPr>
        <w:ind w:left="720"/>
      </w:pPr>
    </w:p>
    <w:p w14:paraId="6A62CA17" w14:textId="6EC548EB" w:rsidR="005729C5" w:rsidRDefault="171E41DA" w:rsidP="00776AF6">
      <w:pPr>
        <w:numPr>
          <w:ilvl w:val="0"/>
          <w:numId w:val="2"/>
        </w:numPr>
      </w:pPr>
      <w:r w:rsidRPr="171E41DA">
        <w:rPr>
          <w:lang w:val="en-US"/>
        </w:rPr>
        <w:t xml:space="preserve">Be aware that Library HR/ODT may reach out to your employee to conduct a voluntary Exit Interview close to their last day and may need to request 30-60 minutes from their normal work duties to participate. If you have questions, please contact Susan Breakenridge. </w:t>
      </w:r>
    </w:p>
    <w:p w14:paraId="06A18C75" w14:textId="77777777" w:rsidR="006E71B1" w:rsidRDefault="006E71B1" w:rsidP="006E71B1">
      <w:pPr>
        <w:ind w:left="720"/>
      </w:pPr>
    </w:p>
    <w:p w14:paraId="10874721" w14:textId="68489EE1" w:rsidR="007D410D" w:rsidRDefault="007D410D" w:rsidP="00270E31">
      <w:pPr>
        <w:numPr>
          <w:ilvl w:val="0"/>
          <w:numId w:val="2"/>
        </w:numPr>
      </w:pPr>
      <w:r w:rsidRPr="00827DA6">
        <w:t xml:space="preserve">Make sure that you and the employee are aware that any </w:t>
      </w:r>
      <w:r w:rsidR="006C4507" w:rsidRPr="00827DA6">
        <w:t>Library swipe access</w:t>
      </w:r>
      <w:r w:rsidRPr="00827DA6">
        <w:t xml:space="preserve"> </w:t>
      </w:r>
      <w:r w:rsidR="006C4507" w:rsidRPr="00827DA6">
        <w:t xml:space="preserve">via I-Card </w:t>
      </w:r>
      <w:r w:rsidRPr="00827DA6">
        <w:t>will cease working by midnight on the day of separation.</w:t>
      </w:r>
    </w:p>
    <w:p w14:paraId="60E335AE" w14:textId="77777777" w:rsidR="006E71B1" w:rsidRPr="00827DA6" w:rsidRDefault="006E71B1" w:rsidP="006E71B1"/>
    <w:p w14:paraId="2165AAEF" w14:textId="2F57905D" w:rsidR="00270E31" w:rsidRDefault="171E41DA" w:rsidP="00270E31">
      <w:pPr>
        <w:numPr>
          <w:ilvl w:val="0"/>
          <w:numId w:val="2"/>
        </w:numPr>
      </w:pPr>
      <w:r w:rsidRPr="171E41DA">
        <w:rPr>
          <w:lang w:val="en-US"/>
        </w:rPr>
        <w:t xml:space="preserve">If your employee was set up for travel, ask them to remove Business Office team members from their delegates in </w:t>
      </w:r>
      <w:hyperlink r:id="rId13">
        <w:proofErr w:type="spellStart"/>
        <w:r w:rsidRPr="171E41DA">
          <w:rPr>
            <w:rStyle w:val="Hyperlink"/>
            <w:lang w:val="en-US"/>
          </w:rPr>
          <w:t>ChromeRiver</w:t>
        </w:r>
        <w:proofErr w:type="spellEnd"/>
      </w:hyperlink>
      <w:r w:rsidRPr="171E41DA">
        <w:rPr>
          <w:lang w:val="en-US"/>
        </w:rPr>
        <w:t xml:space="preserve">. Once the employee has </w:t>
      </w:r>
      <w:proofErr w:type="gramStart"/>
      <w:r w:rsidRPr="171E41DA">
        <w:rPr>
          <w:lang w:val="en-US"/>
        </w:rPr>
        <w:t>notified</w:t>
      </w:r>
      <w:proofErr w:type="gramEnd"/>
      <w:r w:rsidRPr="171E41DA">
        <w:rPr>
          <w:lang w:val="en-US"/>
        </w:rPr>
        <w:t xml:space="preserve"> they are separating, please do not approve additional travel or training requests for them. </w:t>
      </w:r>
    </w:p>
    <w:p w14:paraId="47F3F0F6" w14:textId="77777777" w:rsidR="006E71B1" w:rsidRDefault="006E71B1" w:rsidP="006E71B1"/>
    <w:p w14:paraId="311B5560" w14:textId="07813D7F" w:rsidR="00270E31" w:rsidRDefault="171E41DA" w:rsidP="00270E31">
      <w:pPr>
        <w:numPr>
          <w:ilvl w:val="0"/>
          <w:numId w:val="2"/>
        </w:numPr>
      </w:pPr>
      <w:proofErr w:type="gramStart"/>
      <w:r w:rsidRPr="171E41DA">
        <w:rPr>
          <w:lang w:val="en-US"/>
        </w:rPr>
        <w:t>Remind</w:t>
      </w:r>
      <w:proofErr w:type="gramEnd"/>
      <w:r w:rsidRPr="171E41DA">
        <w:rPr>
          <w:lang w:val="en-US"/>
        </w:rPr>
        <w:t xml:space="preserve"> the employee to move or terminate their parking lot pass, as applicable</w:t>
      </w:r>
    </w:p>
    <w:p w14:paraId="0C807FE4" w14:textId="77777777" w:rsidR="006E71B1" w:rsidRDefault="006E71B1" w:rsidP="006E71B1"/>
    <w:p w14:paraId="0B50AEDE" w14:textId="77777777" w:rsidR="00270E31" w:rsidRDefault="00270E31" w:rsidP="00270E31">
      <w:pPr>
        <w:numPr>
          <w:ilvl w:val="0"/>
          <w:numId w:val="2"/>
        </w:numPr>
      </w:pPr>
      <w:r>
        <w:t xml:space="preserve">Ensure the </w:t>
      </w:r>
      <w:proofErr w:type="gramStart"/>
      <w:r>
        <w:t>employee has</w:t>
      </w:r>
      <w:proofErr w:type="gramEnd"/>
      <w:r>
        <w:t xml:space="preserve"> cleaned their workspace and removed all personal items.</w:t>
      </w:r>
    </w:p>
    <w:p w14:paraId="05C0D6D5" w14:textId="77777777" w:rsidR="006E71B1" w:rsidRDefault="006E71B1" w:rsidP="006E71B1"/>
    <w:p w14:paraId="4C2EA2AC" w14:textId="7DFB5320" w:rsidR="00270E31" w:rsidRDefault="00270E31" w:rsidP="00270E31">
      <w:pPr>
        <w:numPr>
          <w:ilvl w:val="0"/>
          <w:numId w:val="2"/>
        </w:numPr>
      </w:pPr>
      <w:r>
        <w:t xml:space="preserve">Update your unit </w:t>
      </w:r>
      <w:hyperlink r:id="rId14" w:history="1">
        <w:r w:rsidRPr="00776AF6">
          <w:rPr>
            <w:rStyle w:val="Hyperlink"/>
          </w:rPr>
          <w:t>directory</w:t>
        </w:r>
      </w:hyperlink>
      <w:r>
        <w:t xml:space="preserve"> to remove the departing employee. For questions, contact Library IT at </w:t>
      </w:r>
      <w:hyperlink r:id="rId15" w:history="1">
        <w:r w:rsidRPr="00270E31">
          <w:rPr>
            <w:rStyle w:val="Hyperlink"/>
          </w:rPr>
          <w:t>help@library.illinois.edu</w:t>
        </w:r>
      </w:hyperlink>
      <w:r>
        <w:t xml:space="preserve"> </w:t>
      </w:r>
    </w:p>
    <w:p w14:paraId="1B830DBE" w14:textId="77777777" w:rsidR="006E71B1" w:rsidRDefault="006E71B1" w:rsidP="006E71B1"/>
    <w:p w14:paraId="13AE76EF" w14:textId="38A54E4A" w:rsidR="0061215C" w:rsidRPr="00827DA6" w:rsidRDefault="171E41DA" w:rsidP="171E41DA">
      <w:pPr>
        <w:numPr>
          <w:ilvl w:val="0"/>
          <w:numId w:val="2"/>
        </w:numPr>
        <w:rPr>
          <w:lang w:val="en-US"/>
        </w:rPr>
      </w:pPr>
      <w:r w:rsidRPr="171E41DA">
        <w:rPr>
          <w:lang w:val="en-US"/>
        </w:rPr>
        <w:t>Please be aware that when the employee submits the Offboarding Form, Library IT will remove the employee from Library mailing lists (</w:t>
      </w:r>
      <w:proofErr w:type="spellStart"/>
      <w:r w:rsidRPr="171E41DA">
        <w:rPr>
          <w:lang w:val="en-US"/>
        </w:rPr>
        <w:t>LibNews</w:t>
      </w:r>
      <w:proofErr w:type="spellEnd"/>
      <w:r w:rsidRPr="171E41DA">
        <w:rPr>
          <w:lang w:val="en-US"/>
        </w:rPr>
        <w:t xml:space="preserve">, </w:t>
      </w:r>
      <w:proofErr w:type="spellStart"/>
      <w:r w:rsidRPr="171E41DA">
        <w:rPr>
          <w:lang w:val="en-US"/>
        </w:rPr>
        <w:t>LibFac</w:t>
      </w:r>
      <w:proofErr w:type="spellEnd"/>
      <w:r w:rsidRPr="171E41DA">
        <w:rPr>
          <w:lang w:val="en-US"/>
        </w:rPr>
        <w:t xml:space="preserve">, </w:t>
      </w:r>
      <w:proofErr w:type="spellStart"/>
      <w:r w:rsidRPr="171E41DA">
        <w:rPr>
          <w:lang w:val="en-US"/>
        </w:rPr>
        <w:t>LibAP</w:t>
      </w:r>
      <w:proofErr w:type="spellEnd"/>
      <w:r w:rsidRPr="171E41DA">
        <w:rPr>
          <w:lang w:val="en-US"/>
        </w:rPr>
        <w:t xml:space="preserve">, etc.), typically the next business day after separation. Retirees are allowed to retain their email address and may reach out to Library IT if they would like to be re-added to </w:t>
      </w:r>
      <w:proofErr w:type="spellStart"/>
      <w:r w:rsidRPr="171E41DA">
        <w:rPr>
          <w:lang w:val="en-US"/>
        </w:rPr>
        <w:t>LibNews</w:t>
      </w:r>
      <w:proofErr w:type="spellEnd"/>
      <w:r w:rsidRPr="171E41DA">
        <w:rPr>
          <w:lang w:val="en-US"/>
        </w:rPr>
        <w:t>.</w:t>
      </w:r>
      <w:r w:rsidR="005E7832">
        <w:rPr>
          <w:lang w:val="en-US"/>
        </w:rPr>
        <w:t xml:space="preserve"> </w:t>
      </w:r>
    </w:p>
    <w:p w14:paraId="52C2FAFE" w14:textId="5AF381A6" w:rsidR="007D410D" w:rsidRDefault="007D410D" w:rsidP="007D410D">
      <w:pPr>
        <w:ind w:left="360"/>
      </w:pPr>
    </w:p>
    <w:p w14:paraId="37DEEDB3" w14:textId="0AF11A32" w:rsidR="0061215C" w:rsidRDefault="0061215C" w:rsidP="007D410D">
      <w:pPr>
        <w:ind w:left="360"/>
        <w:rPr>
          <w:b/>
          <w:bCs/>
        </w:rPr>
      </w:pPr>
      <w:r w:rsidRPr="006C4507">
        <w:rPr>
          <w:b/>
          <w:bCs/>
        </w:rPr>
        <w:t>For those completely separating from campu</w:t>
      </w:r>
      <w:r w:rsidR="006E71B1">
        <w:rPr>
          <w:b/>
          <w:bCs/>
        </w:rPr>
        <w:t xml:space="preserve">s: </w:t>
      </w:r>
    </w:p>
    <w:p w14:paraId="6E465BFD" w14:textId="77777777" w:rsidR="006E71B1" w:rsidRPr="006C4507" w:rsidRDefault="006E71B1" w:rsidP="007D410D">
      <w:pPr>
        <w:ind w:left="360"/>
        <w:rPr>
          <w:b/>
          <w:bCs/>
        </w:rPr>
      </w:pPr>
    </w:p>
    <w:p w14:paraId="58AFFF51" w14:textId="756B2E48" w:rsidR="0061215C" w:rsidRDefault="171E41DA" w:rsidP="00827DA6">
      <w:pPr>
        <w:numPr>
          <w:ilvl w:val="0"/>
          <w:numId w:val="2"/>
        </w:numPr>
      </w:pPr>
      <w:r w:rsidRPr="171E41DA">
        <w:rPr>
          <w:lang w:val="en-US"/>
        </w:rPr>
        <w:t xml:space="preserve">Make sure that you and the employee are aware that the employee’s access to campus networks and IT services (such as Box, email, etc.) will be terminated 30 days after separation. Retirees retain their email and have </w:t>
      </w:r>
      <w:r w:rsidRPr="171E41DA">
        <w:rPr>
          <w:i/>
          <w:iCs/>
          <w:lang w:val="en-US"/>
        </w:rPr>
        <w:t>limited</w:t>
      </w:r>
      <w:r w:rsidRPr="171E41DA">
        <w:rPr>
          <w:lang w:val="en-US"/>
        </w:rPr>
        <w:t xml:space="preserve"> access to Office 365. For questions, see </w:t>
      </w:r>
      <w:hyperlink r:id="rId16">
        <w:r w:rsidRPr="171E41DA">
          <w:rPr>
            <w:rStyle w:val="Hyperlink"/>
            <w:lang w:val="en-US"/>
          </w:rPr>
          <w:t>https://answers.uillinois.edu/47708</w:t>
        </w:r>
      </w:hyperlink>
      <w:r w:rsidRPr="171E41DA">
        <w:rPr>
          <w:lang w:val="en-US"/>
        </w:rPr>
        <w:t xml:space="preserve"> or direct your employee to contact </w:t>
      </w:r>
      <w:hyperlink r:id="rId17">
        <w:r w:rsidRPr="171E41DA">
          <w:rPr>
            <w:rStyle w:val="Hyperlink"/>
            <w:lang w:val="en-US"/>
          </w:rPr>
          <w:t>Technology Services</w:t>
        </w:r>
      </w:hyperlink>
      <w:r w:rsidRPr="171E41DA">
        <w:rPr>
          <w:lang w:val="en-US"/>
        </w:rPr>
        <w:t>.</w:t>
      </w:r>
    </w:p>
    <w:p w14:paraId="68C495B4" w14:textId="77777777" w:rsidR="0061215C" w:rsidRDefault="0061215C" w:rsidP="007D410D">
      <w:pPr>
        <w:ind w:left="360"/>
      </w:pPr>
    </w:p>
    <w:sectPr w:rsidR="0061215C" w:rsidSect="00E52EF3">
      <w:headerReference w:type="default" r:id="rId18"/>
      <w:footerReference w:type="default" r:id="rId19"/>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99DDB6" w14:textId="77777777" w:rsidR="00090264" w:rsidRDefault="00090264" w:rsidP="002C4039">
      <w:pPr>
        <w:spacing w:line="240" w:lineRule="auto"/>
      </w:pPr>
      <w:r>
        <w:separator/>
      </w:r>
    </w:p>
  </w:endnote>
  <w:endnote w:type="continuationSeparator" w:id="0">
    <w:p w14:paraId="68D985BD" w14:textId="77777777" w:rsidR="00090264" w:rsidRDefault="00090264" w:rsidP="002C40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1454286"/>
      <w:docPartObj>
        <w:docPartGallery w:val="Page Numbers (Bottom of Page)"/>
        <w:docPartUnique/>
      </w:docPartObj>
    </w:sdtPr>
    <w:sdtEndPr>
      <w:rPr>
        <w:noProof/>
      </w:rPr>
    </w:sdtEndPr>
    <w:sdtContent>
      <w:p w14:paraId="68CF1FFE" w14:textId="4B6AE527" w:rsidR="002C4039" w:rsidRDefault="002C4039">
        <w:pPr>
          <w:pStyle w:val="Footer"/>
        </w:pPr>
        <w:r>
          <w:fldChar w:fldCharType="begin"/>
        </w:r>
        <w:r>
          <w:instrText xml:space="preserve"> PAGE   \* MERGEFORMAT </w:instrText>
        </w:r>
        <w:r>
          <w:fldChar w:fldCharType="separate"/>
        </w:r>
        <w:r w:rsidR="00AD7F37">
          <w:rPr>
            <w:noProof/>
          </w:rPr>
          <w:t>2</w:t>
        </w:r>
        <w:r>
          <w:rPr>
            <w:noProof/>
          </w:rPr>
          <w:fldChar w:fldCharType="end"/>
        </w:r>
      </w:p>
    </w:sdtContent>
  </w:sdt>
  <w:p w14:paraId="6727554F" w14:textId="77777777" w:rsidR="002C4039" w:rsidRDefault="002C40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0D8CC" w14:textId="77777777" w:rsidR="00090264" w:rsidRDefault="00090264" w:rsidP="002C4039">
      <w:pPr>
        <w:spacing w:line="240" w:lineRule="auto"/>
      </w:pPr>
      <w:r>
        <w:separator/>
      </w:r>
    </w:p>
  </w:footnote>
  <w:footnote w:type="continuationSeparator" w:id="0">
    <w:p w14:paraId="6457A39D" w14:textId="77777777" w:rsidR="00090264" w:rsidRDefault="00090264" w:rsidP="002C403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A19B9" w14:textId="04719574" w:rsidR="002C4039" w:rsidRDefault="00AA1446">
    <w:pPr>
      <w:pStyle w:val="Header"/>
    </w:pPr>
    <w:r>
      <w:rPr>
        <w:sz w:val="18"/>
        <w:szCs w:val="18"/>
      </w:rPr>
      <w:t>Version Date: 6/30/2026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A422D"/>
    <w:multiLevelType w:val="hybridMultilevel"/>
    <w:tmpl w:val="2DD83AA0"/>
    <w:lvl w:ilvl="0" w:tplc="3D24F066">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7D51AA"/>
    <w:multiLevelType w:val="multilevel"/>
    <w:tmpl w:val="5CD0ECA2"/>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F772CC5"/>
    <w:multiLevelType w:val="multilevel"/>
    <w:tmpl w:val="88F0C7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0044FC0"/>
    <w:multiLevelType w:val="multilevel"/>
    <w:tmpl w:val="B720BF7E"/>
    <w:lvl w:ilvl="0">
      <w:start w:val="1"/>
      <w:numFmt w:val="bullet"/>
      <w:lvlText w:val="❏"/>
      <w:lvlJc w:val="left"/>
      <w:pPr>
        <w:ind w:left="720" w:hanging="360"/>
      </w:pPr>
      <w:rPr>
        <w:u w:val="none"/>
      </w:rPr>
    </w:lvl>
    <w:lvl w:ilvl="1">
      <w:start w:val="1"/>
      <w:numFmt w:val="bullet"/>
      <w:lvlText w:val="❏"/>
      <w:lvlJc w:val="left"/>
      <w:pPr>
        <w:ind w:left="1440" w:hanging="360"/>
      </w:pPr>
      <w:rPr>
        <w:sz w:val="18"/>
        <w:szCs w:val="18"/>
        <w:u w:val="none"/>
      </w:rPr>
    </w:lvl>
    <w:lvl w:ilvl="2">
      <w:start w:val="1"/>
      <w:numFmt w:val="bullet"/>
      <w:lvlText w:val=""/>
      <w:lvlJc w:val="left"/>
      <w:pPr>
        <w:ind w:left="2160" w:hanging="360"/>
      </w:pPr>
      <w:rPr>
        <w:rFonts w:ascii="Symbol" w:hAnsi="Symbol" w:hint="default"/>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52173AC"/>
    <w:multiLevelType w:val="multilevel"/>
    <w:tmpl w:val="DF6A75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05C0EAD"/>
    <w:multiLevelType w:val="multilevel"/>
    <w:tmpl w:val="6CD460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8E75524"/>
    <w:multiLevelType w:val="hybridMultilevel"/>
    <w:tmpl w:val="63BA5EC2"/>
    <w:lvl w:ilvl="0" w:tplc="FFFFFFFF">
      <w:start w:val="1"/>
      <w:numFmt w:val="bullet"/>
      <w:lvlText w:val="❏"/>
      <w:lvlJc w:val="left"/>
      <w:pPr>
        <w:ind w:left="720" w:hanging="360"/>
      </w:pPr>
      <w:rPr>
        <w:u w:val="none"/>
      </w:rPr>
    </w:lvl>
    <w:lvl w:ilvl="1" w:tplc="FFFFFFFF">
      <w:start w:val="1"/>
      <w:numFmt w:val="bullet"/>
      <w:lvlText w:val="❏"/>
      <w:lvlJc w:val="left"/>
      <w:pPr>
        <w:ind w:left="1440" w:hanging="360"/>
      </w:pPr>
      <w:rPr>
        <w:u w:val="none"/>
      </w:rPr>
    </w:lvl>
    <w:lvl w:ilvl="2" w:tplc="FFFFFFFF">
      <w:start w:val="1"/>
      <w:numFmt w:val="bullet"/>
      <w:lvlText w:val="❏"/>
      <w:lvlJc w:val="left"/>
      <w:pPr>
        <w:ind w:left="2160" w:hanging="360"/>
      </w:pPr>
      <w:rPr>
        <w:color w:val="auto"/>
        <w:u w:val="none"/>
      </w:rPr>
    </w:lvl>
    <w:lvl w:ilvl="3" w:tplc="04090001">
      <w:start w:val="1"/>
      <w:numFmt w:val="bullet"/>
      <w:lvlText w:val=""/>
      <w:lvlJc w:val="left"/>
      <w:pPr>
        <w:ind w:left="2880" w:hanging="360"/>
      </w:pPr>
      <w:rPr>
        <w:rFonts w:ascii="Symbol" w:hAnsi="Symbol" w:hint="default"/>
      </w:rPr>
    </w:lvl>
    <w:lvl w:ilvl="4" w:tplc="FFFFFFFF">
      <w:start w:val="1"/>
      <w:numFmt w:val="bullet"/>
      <w:lvlText w:val="❏"/>
      <w:lvlJc w:val="left"/>
      <w:pPr>
        <w:ind w:left="3600" w:hanging="360"/>
      </w:pPr>
      <w:rPr>
        <w:u w:val="none"/>
      </w:rPr>
    </w:lvl>
    <w:lvl w:ilvl="5" w:tplc="FFFFFFFF">
      <w:start w:val="1"/>
      <w:numFmt w:val="bullet"/>
      <w:lvlText w:val="❏"/>
      <w:lvlJc w:val="left"/>
      <w:pPr>
        <w:ind w:left="4320" w:hanging="360"/>
      </w:pPr>
      <w:rPr>
        <w:u w:val="none"/>
      </w:rPr>
    </w:lvl>
    <w:lvl w:ilvl="6" w:tplc="FFFFFFFF">
      <w:start w:val="1"/>
      <w:numFmt w:val="bullet"/>
      <w:lvlText w:val="❏"/>
      <w:lvlJc w:val="left"/>
      <w:pPr>
        <w:ind w:left="5040" w:hanging="360"/>
      </w:pPr>
      <w:rPr>
        <w:u w:val="none"/>
      </w:rPr>
    </w:lvl>
    <w:lvl w:ilvl="7" w:tplc="FFFFFFFF">
      <w:start w:val="1"/>
      <w:numFmt w:val="bullet"/>
      <w:lvlText w:val="❏"/>
      <w:lvlJc w:val="left"/>
      <w:pPr>
        <w:ind w:left="5760" w:hanging="360"/>
      </w:pPr>
      <w:rPr>
        <w:u w:val="none"/>
      </w:rPr>
    </w:lvl>
    <w:lvl w:ilvl="8" w:tplc="FFFFFFFF">
      <w:start w:val="1"/>
      <w:numFmt w:val="bullet"/>
      <w:lvlText w:val="❏"/>
      <w:lvlJc w:val="left"/>
      <w:pPr>
        <w:ind w:left="6480" w:hanging="360"/>
      </w:pPr>
      <w:rPr>
        <w:u w:val="none"/>
      </w:rPr>
    </w:lvl>
  </w:abstractNum>
  <w:abstractNum w:abstractNumId="7" w15:restartNumberingAfterBreak="0">
    <w:nsid w:val="5BC13D6E"/>
    <w:multiLevelType w:val="multilevel"/>
    <w:tmpl w:val="CE123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E163F9C"/>
    <w:multiLevelType w:val="multilevel"/>
    <w:tmpl w:val="1B9C77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50B29CB"/>
    <w:multiLevelType w:val="hybridMultilevel"/>
    <w:tmpl w:val="0D3E5E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7950582"/>
    <w:multiLevelType w:val="hybridMultilevel"/>
    <w:tmpl w:val="30B60F84"/>
    <w:lvl w:ilvl="0" w:tplc="1558566E">
      <w:start w:val="1"/>
      <w:numFmt w:val="bullet"/>
      <w:lvlText w:val="❏"/>
      <w:lvlJc w:val="left"/>
      <w:pPr>
        <w:ind w:left="720" w:hanging="360"/>
      </w:pPr>
      <w:rPr>
        <w:u w:val="none"/>
      </w:rPr>
    </w:lvl>
    <w:lvl w:ilvl="1" w:tplc="1558566E">
      <w:start w:val="1"/>
      <w:numFmt w:val="bullet"/>
      <w:lvlText w:val="❏"/>
      <w:lvlJc w:val="left"/>
      <w:pPr>
        <w:ind w:left="1440" w:hanging="360"/>
      </w:pPr>
      <w:rPr>
        <w:u w:val="none"/>
      </w:rPr>
    </w:lvl>
    <w:lvl w:ilvl="2" w:tplc="FCCA70DA">
      <w:start w:val="1"/>
      <w:numFmt w:val="bullet"/>
      <w:lvlText w:val="❏"/>
      <w:lvlJc w:val="left"/>
      <w:pPr>
        <w:ind w:left="2160" w:hanging="360"/>
      </w:pPr>
      <w:rPr>
        <w:color w:val="auto"/>
        <w:u w:val="none"/>
      </w:rPr>
    </w:lvl>
    <w:lvl w:ilvl="3" w:tplc="DB74B2EC">
      <w:start w:val="1"/>
      <w:numFmt w:val="bullet"/>
      <w:lvlText w:val="❏"/>
      <w:lvlJc w:val="left"/>
      <w:pPr>
        <w:ind w:left="2880" w:hanging="360"/>
      </w:pPr>
      <w:rPr>
        <w:u w:val="none"/>
      </w:rPr>
    </w:lvl>
    <w:lvl w:ilvl="4" w:tplc="7CFA18A4">
      <w:start w:val="1"/>
      <w:numFmt w:val="bullet"/>
      <w:lvlText w:val="❏"/>
      <w:lvlJc w:val="left"/>
      <w:pPr>
        <w:ind w:left="3600" w:hanging="360"/>
      </w:pPr>
      <w:rPr>
        <w:u w:val="none"/>
      </w:rPr>
    </w:lvl>
    <w:lvl w:ilvl="5" w:tplc="CBBCA212">
      <w:start w:val="1"/>
      <w:numFmt w:val="bullet"/>
      <w:lvlText w:val="❏"/>
      <w:lvlJc w:val="left"/>
      <w:pPr>
        <w:ind w:left="4320" w:hanging="360"/>
      </w:pPr>
      <w:rPr>
        <w:u w:val="none"/>
      </w:rPr>
    </w:lvl>
    <w:lvl w:ilvl="6" w:tplc="FCD649AA">
      <w:start w:val="1"/>
      <w:numFmt w:val="bullet"/>
      <w:lvlText w:val="❏"/>
      <w:lvlJc w:val="left"/>
      <w:pPr>
        <w:ind w:left="5040" w:hanging="360"/>
      </w:pPr>
      <w:rPr>
        <w:u w:val="none"/>
      </w:rPr>
    </w:lvl>
    <w:lvl w:ilvl="7" w:tplc="5D00537E">
      <w:start w:val="1"/>
      <w:numFmt w:val="bullet"/>
      <w:lvlText w:val="❏"/>
      <w:lvlJc w:val="left"/>
      <w:pPr>
        <w:ind w:left="5760" w:hanging="360"/>
      </w:pPr>
      <w:rPr>
        <w:u w:val="none"/>
      </w:rPr>
    </w:lvl>
    <w:lvl w:ilvl="8" w:tplc="691A93E4">
      <w:start w:val="1"/>
      <w:numFmt w:val="bullet"/>
      <w:lvlText w:val="❏"/>
      <w:lvlJc w:val="left"/>
      <w:pPr>
        <w:ind w:left="6480" w:hanging="360"/>
      </w:pPr>
      <w:rPr>
        <w:u w:val="none"/>
      </w:rPr>
    </w:lvl>
  </w:abstractNum>
  <w:abstractNum w:abstractNumId="11" w15:restartNumberingAfterBreak="0">
    <w:nsid w:val="6CBA59C3"/>
    <w:multiLevelType w:val="multilevel"/>
    <w:tmpl w:val="CA62CBB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 w15:restartNumberingAfterBreak="0">
    <w:nsid w:val="74757B7B"/>
    <w:multiLevelType w:val="hybridMultilevel"/>
    <w:tmpl w:val="00B4418A"/>
    <w:lvl w:ilvl="0" w:tplc="BF4A2FEC">
      <w:start w:val="1"/>
      <w:numFmt w:val="decimal"/>
      <w:lvlText w:val="%1)"/>
      <w:lvlJc w:val="left"/>
      <w:pPr>
        <w:ind w:left="1440" w:hanging="360"/>
      </w:pPr>
    </w:lvl>
    <w:lvl w:ilvl="1" w:tplc="C08C5B38">
      <w:start w:val="1"/>
      <w:numFmt w:val="decimal"/>
      <w:lvlText w:val="%2)"/>
      <w:lvlJc w:val="left"/>
      <w:pPr>
        <w:ind w:left="1440" w:hanging="360"/>
      </w:pPr>
    </w:lvl>
    <w:lvl w:ilvl="2" w:tplc="EA685ECE">
      <w:start w:val="1"/>
      <w:numFmt w:val="decimal"/>
      <w:lvlText w:val="%3)"/>
      <w:lvlJc w:val="left"/>
      <w:pPr>
        <w:ind w:left="1440" w:hanging="360"/>
      </w:pPr>
    </w:lvl>
    <w:lvl w:ilvl="3" w:tplc="A0B6DE3A">
      <w:start w:val="1"/>
      <w:numFmt w:val="decimal"/>
      <w:lvlText w:val="%4)"/>
      <w:lvlJc w:val="left"/>
      <w:pPr>
        <w:ind w:left="1440" w:hanging="360"/>
      </w:pPr>
    </w:lvl>
    <w:lvl w:ilvl="4" w:tplc="1A185E3A">
      <w:start w:val="1"/>
      <w:numFmt w:val="decimal"/>
      <w:lvlText w:val="%5)"/>
      <w:lvlJc w:val="left"/>
      <w:pPr>
        <w:ind w:left="1440" w:hanging="360"/>
      </w:pPr>
    </w:lvl>
    <w:lvl w:ilvl="5" w:tplc="2F8C7922">
      <w:start w:val="1"/>
      <w:numFmt w:val="decimal"/>
      <w:lvlText w:val="%6)"/>
      <w:lvlJc w:val="left"/>
      <w:pPr>
        <w:ind w:left="1440" w:hanging="360"/>
      </w:pPr>
    </w:lvl>
    <w:lvl w:ilvl="6" w:tplc="9C9EC7B8">
      <w:start w:val="1"/>
      <w:numFmt w:val="decimal"/>
      <w:lvlText w:val="%7)"/>
      <w:lvlJc w:val="left"/>
      <w:pPr>
        <w:ind w:left="1440" w:hanging="360"/>
      </w:pPr>
    </w:lvl>
    <w:lvl w:ilvl="7" w:tplc="824E6304">
      <w:start w:val="1"/>
      <w:numFmt w:val="decimal"/>
      <w:lvlText w:val="%8)"/>
      <w:lvlJc w:val="left"/>
      <w:pPr>
        <w:ind w:left="1440" w:hanging="360"/>
      </w:pPr>
    </w:lvl>
    <w:lvl w:ilvl="8" w:tplc="2C9A9D20">
      <w:start w:val="1"/>
      <w:numFmt w:val="decimal"/>
      <w:lvlText w:val="%9)"/>
      <w:lvlJc w:val="left"/>
      <w:pPr>
        <w:ind w:left="1440" w:hanging="360"/>
      </w:pPr>
    </w:lvl>
  </w:abstractNum>
  <w:abstractNum w:abstractNumId="13" w15:restartNumberingAfterBreak="0">
    <w:nsid w:val="78FA4FDA"/>
    <w:multiLevelType w:val="hybridMultilevel"/>
    <w:tmpl w:val="3AD464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9102F70"/>
    <w:multiLevelType w:val="hybridMultilevel"/>
    <w:tmpl w:val="458C9D04"/>
    <w:lvl w:ilvl="0" w:tplc="1F14AC38">
      <w:start w:val="1"/>
      <w:numFmt w:val="decimal"/>
      <w:lvlText w:val="%1."/>
      <w:lvlJc w:val="left"/>
      <w:pPr>
        <w:ind w:left="720" w:hanging="360"/>
      </w:pPr>
    </w:lvl>
    <w:lvl w:ilvl="1" w:tplc="6DA4B6B6">
      <w:start w:val="1"/>
      <w:numFmt w:val="decimal"/>
      <w:lvlText w:val="%2."/>
      <w:lvlJc w:val="left"/>
      <w:pPr>
        <w:ind w:left="1440" w:hanging="360"/>
      </w:pPr>
    </w:lvl>
    <w:lvl w:ilvl="2" w:tplc="DE666A14">
      <w:start w:val="1"/>
      <w:numFmt w:val="lowerRoman"/>
      <w:lvlText w:val="%3."/>
      <w:lvlJc w:val="right"/>
      <w:pPr>
        <w:ind w:left="2160" w:hanging="180"/>
      </w:pPr>
    </w:lvl>
    <w:lvl w:ilvl="3" w:tplc="0804D988">
      <w:start w:val="1"/>
      <w:numFmt w:val="decimal"/>
      <w:lvlText w:val="%4."/>
      <w:lvlJc w:val="left"/>
      <w:pPr>
        <w:ind w:left="2880" w:hanging="360"/>
      </w:pPr>
    </w:lvl>
    <w:lvl w:ilvl="4" w:tplc="B17671E0">
      <w:start w:val="1"/>
      <w:numFmt w:val="lowerLetter"/>
      <w:lvlText w:val="%5."/>
      <w:lvlJc w:val="left"/>
      <w:pPr>
        <w:ind w:left="3600" w:hanging="360"/>
      </w:pPr>
    </w:lvl>
    <w:lvl w:ilvl="5" w:tplc="1126303E">
      <w:start w:val="1"/>
      <w:numFmt w:val="lowerRoman"/>
      <w:lvlText w:val="%6."/>
      <w:lvlJc w:val="right"/>
      <w:pPr>
        <w:ind w:left="4320" w:hanging="180"/>
      </w:pPr>
    </w:lvl>
    <w:lvl w:ilvl="6" w:tplc="0720A780">
      <w:start w:val="1"/>
      <w:numFmt w:val="decimal"/>
      <w:lvlText w:val="%7."/>
      <w:lvlJc w:val="left"/>
      <w:pPr>
        <w:ind w:left="5040" w:hanging="360"/>
      </w:pPr>
    </w:lvl>
    <w:lvl w:ilvl="7" w:tplc="70F4AB70">
      <w:start w:val="1"/>
      <w:numFmt w:val="lowerLetter"/>
      <w:lvlText w:val="%8."/>
      <w:lvlJc w:val="left"/>
      <w:pPr>
        <w:ind w:left="5760" w:hanging="360"/>
      </w:pPr>
    </w:lvl>
    <w:lvl w:ilvl="8" w:tplc="518E197A">
      <w:start w:val="1"/>
      <w:numFmt w:val="lowerRoman"/>
      <w:lvlText w:val="%9."/>
      <w:lvlJc w:val="right"/>
      <w:pPr>
        <w:ind w:left="6480" w:hanging="180"/>
      </w:pPr>
    </w:lvl>
  </w:abstractNum>
  <w:num w:numId="1" w16cid:durableId="327170276">
    <w:abstractNumId w:val="14"/>
  </w:num>
  <w:num w:numId="2" w16cid:durableId="522473128">
    <w:abstractNumId w:val="10"/>
  </w:num>
  <w:num w:numId="3" w16cid:durableId="187371388">
    <w:abstractNumId w:val="7"/>
  </w:num>
  <w:num w:numId="4" w16cid:durableId="692343214">
    <w:abstractNumId w:val="4"/>
  </w:num>
  <w:num w:numId="5" w16cid:durableId="1589656729">
    <w:abstractNumId w:val="2"/>
  </w:num>
  <w:num w:numId="6" w16cid:durableId="788822074">
    <w:abstractNumId w:val="1"/>
  </w:num>
  <w:num w:numId="7" w16cid:durableId="746271548">
    <w:abstractNumId w:val="8"/>
  </w:num>
  <w:num w:numId="8" w16cid:durableId="1921207811">
    <w:abstractNumId w:val="11"/>
  </w:num>
  <w:num w:numId="9" w16cid:durableId="2003504824">
    <w:abstractNumId w:val="5"/>
  </w:num>
  <w:num w:numId="10" w16cid:durableId="1756778578">
    <w:abstractNumId w:val="11"/>
  </w:num>
  <w:num w:numId="11" w16cid:durableId="1238511873">
    <w:abstractNumId w:val="0"/>
  </w:num>
  <w:num w:numId="12" w16cid:durableId="1006596849">
    <w:abstractNumId w:val="3"/>
  </w:num>
  <w:num w:numId="13" w16cid:durableId="783773625">
    <w:abstractNumId w:val="12"/>
  </w:num>
  <w:num w:numId="14" w16cid:durableId="877813181">
    <w:abstractNumId w:val="9"/>
  </w:num>
  <w:num w:numId="15" w16cid:durableId="279921062">
    <w:abstractNumId w:val="6"/>
  </w:num>
  <w:num w:numId="16" w16cid:durableId="82400804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3C71"/>
    <w:rsid w:val="0005632E"/>
    <w:rsid w:val="00061CEA"/>
    <w:rsid w:val="00081202"/>
    <w:rsid w:val="00086AB2"/>
    <w:rsid w:val="00090264"/>
    <w:rsid w:val="000B1378"/>
    <w:rsid w:val="000B24D7"/>
    <w:rsid w:val="000C1151"/>
    <w:rsid w:val="000D30E3"/>
    <w:rsid w:val="000F179F"/>
    <w:rsid w:val="00134379"/>
    <w:rsid w:val="001543AE"/>
    <w:rsid w:val="001711C1"/>
    <w:rsid w:val="0017492A"/>
    <w:rsid w:val="0018637A"/>
    <w:rsid w:val="0019170E"/>
    <w:rsid w:val="001B1F87"/>
    <w:rsid w:val="001C3E30"/>
    <w:rsid w:val="00212628"/>
    <w:rsid w:val="00270E31"/>
    <w:rsid w:val="002733BA"/>
    <w:rsid w:val="00273DE9"/>
    <w:rsid w:val="00276B8B"/>
    <w:rsid w:val="00290511"/>
    <w:rsid w:val="002C4039"/>
    <w:rsid w:val="002D7293"/>
    <w:rsid w:val="002E2E26"/>
    <w:rsid w:val="003261E1"/>
    <w:rsid w:val="00336CAD"/>
    <w:rsid w:val="00352708"/>
    <w:rsid w:val="003A0F70"/>
    <w:rsid w:val="003F7316"/>
    <w:rsid w:val="00400BAC"/>
    <w:rsid w:val="00403C71"/>
    <w:rsid w:val="0041610B"/>
    <w:rsid w:val="00481299"/>
    <w:rsid w:val="004A455A"/>
    <w:rsid w:val="004B2EB4"/>
    <w:rsid w:val="004B5D9A"/>
    <w:rsid w:val="004D0163"/>
    <w:rsid w:val="004E1EF8"/>
    <w:rsid w:val="00510D13"/>
    <w:rsid w:val="005137E4"/>
    <w:rsid w:val="00553C97"/>
    <w:rsid w:val="005729C5"/>
    <w:rsid w:val="00573A96"/>
    <w:rsid w:val="005826BE"/>
    <w:rsid w:val="0058602A"/>
    <w:rsid w:val="005E7832"/>
    <w:rsid w:val="00610292"/>
    <w:rsid w:val="006113B7"/>
    <w:rsid w:val="0061215C"/>
    <w:rsid w:val="00635454"/>
    <w:rsid w:val="00646D5A"/>
    <w:rsid w:val="00663FCD"/>
    <w:rsid w:val="0067015D"/>
    <w:rsid w:val="00692FC0"/>
    <w:rsid w:val="006A7150"/>
    <w:rsid w:val="006B4BC1"/>
    <w:rsid w:val="006C4507"/>
    <w:rsid w:val="006C481C"/>
    <w:rsid w:val="006C6007"/>
    <w:rsid w:val="006E08D9"/>
    <w:rsid w:val="006E71B1"/>
    <w:rsid w:val="00714204"/>
    <w:rsid w:val="00714753"/>
    <w:rsid w:val="00717DA7"/>
    <w:rsid w:val="00721580"/>
    <w:rsid w:val="00721E61"/>
    <w:rsid w:val="0072463C"/>
    <w:rsid w:val="00745CE8"/>
    <w:rsid w:val="007634EE"/>
    <w:rsid w:val="00776AF6"/>
    <w:rsid w:val="007928E3"/>
    <w:rsid w:val="007A3C68"/>
    <w:rsid w:val="007B76E6"/>
    <w:rsid w:val="007C5C30"/>
    <w:rsid w:val="007D410D"/>
    <w:rsid w:val="007F018F"/>
    <w:rsid w:val="0080647D"/>
    <w:rsid w:val="00807143"/>
    <w:rsid w:val="00811C3B"/>
    <w:rsid w:val="0081501B"/>
    <w:rsid w:val="00827DA6"/>
    <w:rsid w:val="0083177F"/>
    <w:rsid w:val="008435CC"/>
    <w:rsid w:val="0084374F"/>
    <w:rsid w:val="00845A7F"/>
    <w:rsid w:val="0085428D"/>
    <w:rsid w:val="00862F91"/>
    <w:rsid w:val="00873D02"/>
    <w:rsid w:val="0089793B"/>
    <w:rsid w:val="008A1A4A"/>
    <w:rsid w:val="008A6EC4"/>
    <w:rsid w:val="008D1EF6"/>
    <w:rsid w:val="008F6C7B"/>
    <w:rsid w:val="009040AD"/>
    <w:rsid w:val="00944BA9"/>
    <w:rsid w:val="00967FF6"/>
    <w:rsid w:val="009723CA"/>
    <w:rsid w:val="009774C9"/>
    <w:rsid w:val="009858F8"/>
    <w:rsid w:val="00994E9C"/>
    <w:rsid w:val="00997CE9"/>
    <w:rsid w:val="009A04D0"/>
    <w:rsid w:val="009B3F0E"/>
    <w:rsid w:val="009C3E86"/>
    <w:rsid w:val="009C528A"/>
    <w:rsid w:val="009C73DA"/>
    <w:rsid w:val="009D1BC8"/>
    <w:rsid w:val="009D5CAD"/>
    <w:rsid w:val="00A02B1E"/>
    <w:rsid w:val="00A1551D"/>
    <w:rsid w:val="00A22C62"/>
    <w:rsid w:val="00A54311"/>
    <w:rsid w:val="00A5437C"/>
    <w:rsid w:val="00A545F2"/>
    <w:rsid w:val="00A60D73"/>
    <w:rsid w:val="00A94BFE"/>
    <w:rsid w:val="00AA1446"/>
    <w:rsid w:val="00AA176D"/>
    <w:rsid w:val="00AD6D7E"/>
    <w:rsid w:val="00AD6E7D"/>
    <w:rsid w:val="00AD7F37"/>
    <w:rsid w:val="00B110C8"/>
    <w:rsid w:val="00B14761"/>
    <w:rsid w:val="00B277A0"/>
    <w:rsid w:val="00BA0D24"/>
    <w:rsid w:val="00BB3BD1"/>
    <w:rsid w:val="00BE1272"/>
    <w:rsid w:val="00C03DA7"/>
    <w:rsid w:val="00C160DD"/>
    <w:rsid w:val="00C612B2"/>
    <w:rsid w:val="00C66AC3"/>
    <w:rsid w:val="00C81FB2"/>
    <w:rsid w:val="00C92A27"/>
    <w:rsid w:val="00D37B83"/>
    <w:rsid w:val="00D438EB"/>
    <w:rsid w:val="00D97189"/>
    <w:rsid w:val="00DA202B"/>
    <w:rsid w:val="00DB0EAA"/>
    <w:rsid w:val="00DD1A19"/>
    <w:rsid w:val="00DD6ADB"/>
    <w:rsid w:val="00E04CD7"/>
    <w:rsid w:val="00E06E62"/>
    <w:rsid w:val="00E13C9C"/>
    <w:rsid w:val="00E21840"/>
    <w:rsid w:val="00E25024"/>
    <w:rsid w:val="00E321EE"/>
    <w:rsid w:val="00E42CE5"/>
    <w:rsid w:val="00E46298"/>
    <w:rsid w:val="00E5214F"/>
    <w:rsid w:val="00E52EF3"/>
    <w:rsid w:val="00E558C8"/>
    <w:rsid w:val="00E60AD5"/>
    <w:rsid w:val="00E71D54"/>
    <w:rsid w:val="00E73409"/>
    <w:rsid w:val="00EB005C"/>
    <w:rsid w:val="00ED4F7B"/>
    <w:rsid w:val="00EE12DA"/>
    <w:rsid w:val="00EF77EA"/>
    <w:rsid w:val="00F05F08"/>
    <w:rsid w:val="00F72ECE"/>
    <w:rsid w:val="00F83962"/>
    <w:rsid w:val="00FC060C"/>
    <w:rsid w:val="00FC12E9"/>
    <w:rsid w:val="00FD7119"/>
    <w:rsid w:val="00FD798D"/>
    <w:rsid w:val="00FE3AE6"/>
    <w:rsid w:val="00FF5654"/>
    <w:rsid w:val="0316BC35"/>
    <w:rsid w:val="12150FE0"/>
    <w:rsid w:val="171E41DA"/>
    <w:rsid w:val="23C26A77"/>
    <w:rsid w:val="25C52006"/>
    <w:rsid w:val="308E9FB7"/>
    <w:rsid w:val="417B5BB6"/>
    <w:rsid w:val="57EDFDEF"/>
    <w:rsid w:val="589D6703"/>
    <w:rsid w:val="60D753A9"/>
    <w:rsid w:val="697AF20A"/>
    <w:rsid w:val="6BB4AD5F"/>
    <w:rsid w:val="6F734F3E"/>
    <w:rsid w:val="72A24FBA"/>
    <w:rsid w:val="7698B98A"/>
    <w:rsid w:val="7C3D25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A2371"/>
  <w15:docId w15:val="{C6AE0A87-03FA-435B-B4A8-72782BA7D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A1446"/>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2C4039"/>
    <w:pPr>
      <w:tabs>
        <w:tab w:val="center" w:pos="4680"/>
        <w:tab w:val="right" w:pos="9360"/>
      </w:tabs>
      <w:spacing w:line="240" w:lineRule="auto"/>
    </w:pPr>
  </w:style>
  <w:style w:type="character" w:customStyle="1" w:styleId="HeaderChar">
    <w:name w:val="Header Char"/>
    <w:basedOn w:val="DefaultParagraphFont"/>
    <w:link w:val="Header"/>
    <w:uiPriority w:val="99"/>
    <w:rsid w:val="002C4039"/>
  </w:style>
  <w:style w:type="paragraph" w:styleId="Footer">
    <w:name w:val="footer"/>
    <w:basedOn w:val="Normal"/>
    <w:link w:val="FooterChar"/>
    <w:uiPriority w:val="99"/>
    <w:unhideWhenUsed/>
    <w:rsid w:val="002C4039"/>
    <w:pPr>
      <w:tabs>
        <w:tab w:val="center" w:pos="4680"/>
        <w:tab w:val="right" w:pos="9360"/>
      </w:tabs>
      <w:spacing w:line="240" w:lineRule="auto"/>
    </w:pPr>
  </w:style>
  <w:style w:type="character" w:customStyle="1" w:styleId="FooterChar">
    <w:name w:val="Footer Char"/>
    <w:basedOn w:val="DefaultParagraphFont"/>
    <w:link w:val="Footer"/>
    <w:uiPriority w:val="99"/>
    <w:rsid w:val="002C4039"/>
  </w:style>
  <w:style w:type="character" w:styleId="Hyperlink">
    <w:name w:val="Hyperlink"/>
    <w:basedOn w:val="DefaultParagraphFont"/>
    <w:uiPriority w:val="99"/>
    <w:unhideWhenUsed/>
    <w:rsid w:val="00273DE9"/>
    <w:rPr>
      <w:color w:val="0000FF" w:themeColor="hyperlink"/>
      <w:u w:val="single"/>
    </w:rPr>
  </w:style>
  <w:style w:type="paragraph" w:styleId="BalloonText">
    <w:name w:val="Balloon Text"/>
    <w:basedOn w:val="Normal"/>
    <w:link w:val="BalloonTextChar"/>
    <w:uiPriority w:val="99"/>
    <w:semiHidden/>
    <w:unhideWhenUsed/>
    <w:rsid w:val="00E7340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3409"/>
    <w:rPr>
      <w:rFonts w:ascii="Segoe UI" w:hAnsi="Segoe UI" w:cs="Segoe UI"/>
      <w:sz w:val="18"/>
      <w:szCs w:val="18"/>
    </w:rPr>
  </w:style>
  <w:style w:type="character" w:styleId="FollowedHyperlink">
    <w:name w:val="FollowedHyperlink"/>
    <w:basedOn w:val="DefaultParagraphFont"/>
    <w:uiPriority w:val="99"/>
    <w:semiHidden/>
    <w:unhideWhenUsed/>
    <w:rsid w:val="00745CE8"/>
    <w:rPr>
      <w:color w:val="800080" w:themeColor="followedHyperlink"/>
      <w:u w:val="single"/>
    </w:rPr>
  </w:style>
  <w:style w:type="paragraph" w:styleId="ListParagraph">
    <w:name w:val="List Paragraph"/>
    <w:basedOn w:val="Normal"/>
    <w:uiPriority w:val="34"/>
    <w:qFormat/>
    <w:rsid w:val="002E2E26"/>
    <w:pPr>
      <w:spacing w:line="240" w:lineRule="auto"/>
      <w:ind w:left="720"/>
    </w:pPr>
    <w:rPr>
      <w:rFonts w:ascii="Calibri" w:eastAsiaTheme="minorHAnsi" w:hAnsi="Calibri" w:cs="Calibri"/>
      <w:lang w:val="en-US"/>
    </w:rPr>
  </w:style>
  <w:style w:type="character" w:styleId="CommentReference">
    <w:name w:val="annotation reference"/>
    <w:basedOn w:val="DefaultParagraphFont"/>
    <w:uiPriority w:val="99"/>
    <w:semiHidden/>
    <w:unhideWhenUsed/>
    <w:rsid w:val="009C528A"/>
    <w:rPr>
      <w:sz w:val="16"/>
      <w:szCs w:val="16"/>
    </w:rPr>
  </w:style>
  <w:style w:type="paragraph" w:styleId="CommentText">
    <w:name w:val="annotation text"/>
    <w:basedOn w:val="Normal"/>
    <w:link w:val="CommentTextChar"/>
    <w:uiPriority w:val="99"/>
    <w:unhideWhenUsed/>
    <w:rsid w:val="009C528A"/>
    <w:pPr>
      <w:spacing w:line="240" w:lineRule="auto"/>
    </w:pPr>
    <w:rPr>
      <w:sz w:val="20"/>
      <w:szCs w:val="20"/>
    </w:rPr>
  </w:style>
  <w:style w:type="character" w:customStyle="1" w:styleId="CommentTextChar">
    <w:name w:val="Comment Text Char"/>
    <w:basedOn w:val="DefaultParagraphFont"/>
    <w:link w:val="CommentText"/>
    <w:uiPriority w:val="99"/>
    <w:rsid w:val="009C528A"/>
    <w:rPr>
      <w:sz w:val="20"/>
      <w:szCs w:val="20"/>
    </w:rPr>
  </w:style>
  <w:style w:type="paragraph" w:styleId="CommentSubject">
    <w:name w:val="annotation subject"/>
    <w:basedOn w:val="CommentText"/>
    <w:next w:val="CommentText"/>
    <w:link w:val="CommentSubjectChar"/>
    <w:uiPriority w:val="99"/>
    <w:semiHidden/>
    <w:unhideWhenUsed/>
    <w:rsid w:val="009C528A"/>
    <w:rPr>
      <w:b/>
      <w:bCs/>
    </w:rPr>
  </w:style>
  <w:style w:type="character" w:customStyle="1" w:styleId="CommentSubjectChar">
    <w:name w:val="Comment Subject Char"/>
    <w:basedOn w:val="CommentTextChar"/>
    <w:link w:val="CommentSubject"/>
    <w:uiPriority w:val="99"/>
    <w:semiHidden/>
    <w:rsid w:val="009C528A"/>
    <w:rPr>
      <w:b/>
      <w:bCs/>
      <w:sz w:val="20"/>
      <w:szCs w:val="20"/>
    </w:rPr>
  </w:style>
  <w:style w:type="paragraph" w:styleId="Revision">
    <w:name w:val="Revision"/>
    <w:hidden/>
    <w:uiPriority w:val="99"/>
    <w:semiHidden/>
    <w:rsid w:val="009C528A"/>
    <w:pPr>
      <w:spacing w:line="240" w:lineRule="auto"/>
    </w:pPr>
  </w:style>
  <w:style w:type="character" w:styleId="UnresolvedMention">
    <w:name w:val="Unresolved Mention"/>
    <w:basedOn w:val="DefaultParagraphFont"/>
    <w:uiPriority w:val="99"/>
    <w:semiHidden/>
    <w:unhideWhenUsed/>
    <w:rsid w:val="007C5C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0009985">
      <w:bodyDiv w:val="1"/>
      <w:marLeft w:val="0"/>
      <w:marRight w:val="0"/>
      <w:marTop w:val="0"/>
      <w:marBottom w:val="0"/>
      <w:divBdr>
        <w:top w:val="none" w:sz="0" w:space="0" w:color="auto"/>
        <w:left w:val="none" w:sz="0" w:space="0" w:color="auto"/>
        <w:bottom w:val="none" w:sz="0" w:space="0" w:color="auto"/>
        <w:right w:val="none" w:sz="0" w:space="0" w:color="auto"/>
      </w:divBdr>
    </w:div>
    <w:div w:id="1523133700">
      <w:bodyDiv w:val="1"/>
      <w:marLeft w:val="0"/>
      <w:marRight w:val="0"/>
      <w:marTop w:val="0"/>
      <w:marBottom w:val="0"/>
      <w:divBdr>
        <w:top w:val="none" w:sz="0" w:space="0" w:color="auto"/>
        <w:left w:val="none" w:sz="0" w:space="0" w:color="auto"/>
        <w:bottom w:val="none" w:sz="0" w:space="0" w:color="auto"/>
        <w:right w:val="none" w:sz="0" w:space="0" w:color="auto"/>
      </w:divBdr>
    </w:div>
    <w:div w:id="2098210824">
      <w:bodyDiv w:val="1"/>
      <w:marLeft w:val="0"/>
      <w:marRight w:val="0"/>
      <w:marTop w:val="0"/>
      <w:marBottom w:val="0"/>
      <w:divBdr>
        <w:top w:val="none" w:sz="0" w:space="0" w:color="auto"/>
        <w:left w:val="none" w:sz="0" w:space="0" w:color="auto"/>
        <w:bottom w:val="none" w:sz="0" w:space="0" w:color="auto"/>
        <w:right w:val="none" w:sz="0" w:space="0" w:color="auto"/>
      </w:divBdr>
    </w:div>
    <w:div w:id="2102406012">
      <w:bodyDiv w:val="1"/>
      <w:marLeft w:val="0"/>
      <w:marRight w:val="0"/>
      <w:marTop w:val="0"/>
      <w:marBottom w:val="0"/>
      <w:divBdr>
        <w:top w:val="none" w:sz="0" w:space="0" w:color="auto"/>
        <w:left w:val="none" w:sz="0" w:space="0" w:color="auto"/>
        <w:bottom w:val="none" w:sz="0" w:space="0" w:color="auto"/>
        <w:right w:val="none" w:sz="0" w:space="0" w:color="auto"/>
      </w:divBdr>
    </w:div>
    <w:div w:id="21404911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ordpress.library.illinois.edu/bhrsc/library-offboarding-of-a-unit-head_returning-to-faculty/" TargetMode="External"/><Relationship Id="rId13" Type="http://schemas.openxmlformats.org/officeDocument/2006/relationships/hyperlink" Target="https://app.ca1.chromeriver.com/login/sso/saml?CompanyID=illinois.ed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my.library.illinois.edu/index.asp" TargetMode="External"/><Relationship Id="rId17" Type="http://schemas.openxmlformats.org/officeDocument/2006/relationships/hyperlink" Target="https://techservices.illinois.edu" TargetMode="External"/><Relationship Id="rId2" Type="http://schemas.openxmlformats.org/officeDocument/2006/relationships/numbering" Target="numbering.xml"/><Relationship Id="rId16" Type="http://schemas.openxmlformats.org/officeDocument/2006/relationships/hyperlink" Target="https://answers.uillinois.edu/47708"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orms.illinois.edu/sec/2079589557" TargetMode="External"/><Relationship Id="rId5" Type="http://schemas.openxmlformats.org/officeDocument/2006/relationships/webSettings" Target="webSettings.xml"/><Relationship Id="rId15" Type="http://schemas.openxmlformats.org/officeDocument/2006/relationships/hyperlink" Target="file:///C:\Users\jdmac\Downloads\help@library.illinois.edu" TargetMode="External"/><Relationship Id="rId10" Type="http://schemas.openxmlformats.org/officeDocument/2006/relationships/hyperlink" Target="mailto:bhrsc@library.illinois.ed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libraryhr@library.illinois.edu" TargetMode="External"/><Relationship Id="rId14" Type="http://schemas.openxmlformats.org/officeDocument/2006/relationships/hyperlink" Target="https://libdirectory.library.illinoi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DCABCB-4A91-40C1-BA28-D8F83DFB1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1196</Words>
  <Characters>6820</Characters>
  <Application>Microsoft Office Word</Application>
  <DocSecurity>0</DocSecurity>
  <Lines>56</Lines>
  <Paragraphs>15</Paragraphs>
  <ScaleCrop>false</ScaleCrop>
  <Company>University of Illinois</Company>
  <LinksUpToDate>false</LinksUpToDate>
  <CharactersWithSpaces>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MacGregor, Jake</dc:creator>
  <cp:lastModifiedBy>MacGregor, Jake</cp:lastModifiedBy>
  <cp:revision>35</cp:revision>
  <cp:lastPrinted>2019-10-09T14:00:00Z</cp:lastPrinted>
  <dcterms:created xsi:type="dcterms:W3CDTF">2026-04-19T21:31:00Z</dcterms:created>
  <dcterms:modified xsi:type="dcterms:W3CDTF">2026-06-30T16:25:00Z</dcterms:modified>
</cp:coreProperties>
</file>